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3948" w14:textId="33A5B62C" w:rsidR="7AF4B880" w:rsidRDefault="523A6188" w:rsidP="566E6A7B">
      <w:pPr>
        <w:jc w:val="center"/>
        <w:rPr>
          <w:rFonts w:eastAsiaTheme="minorEastAsia"/>
          <w:b/>
          <w:bCs/>
          <w:sz w:val="24"/>
          <w:szCs w:val="24"/>
        </w:rPr>
      </w:pPr>
      <w:r w:rsidRPr="566E6A7B">
        <w:rPr>
          <w:rFonts w:eastAsiaTheme="minorEastAsia"/>
          <w:b/>
          <w:bCs/>
          <w:sz w:val="24"/>
          <w:szCs w:val="24"/>
        </w:rPr>
        <w:t xml:space="preserve">Milo’s Market </w:t>
      </w:r>
      <w:r w:rsidR="00915816">
        <w:rPr>
          <w:rFonts w:eastAsiaTheme="minorEastAsia"/>
          <w:b/>
          <w:bCs/>
          <w:sz w:val="24"/>
          <w:szCs w:val="24"/>
        </w:rPr>
        <w:t>Driver + Restocker</w:t>
      </w:r>
    </w:p>
    <w:p w14:paraId="6D16C8E2" w14:textId="1BE576C9" w:rsidR="003953A6" w:rsidRDefault="4DA1DD6D" w:rsidP="44142384">
      <w:pPr>
        <w:jc w:val="center"/>
        <w:rPr>
          <w:rFonts w:eastAsiaTheme="minorEastAsia"/>
          <w:b/>
          <w:bCs/>
          <w:sz w:val="24"/>
          <w:szCs w:val="24"/>
        </w:rPr>
      </w:pPr>
      <w:r w:rsidRPr="44142384">
        <w:rPr>
          <w:rFonts w:eastAsiaTheme="minorEastAsia"/>
          <w:b/>
          <w:bCs/>
          <w:sz w:val="24"/>
          <w:szCs w:val="24"/>
        </w:rPr>
        <w:t>CU Denver Wellness &amp; Recreation Services</w:t>
      </w:r>
    </w:p>
    <w:p w14:paraId="010E2611" w14:textId="27AB1B79" w:rsidR="003953A6" w:rsidRDefault="4DA1DD6D" w:rsidP="44142384">
      <w:pPr>
        <w:rPr>
          <w:rFonts w:eastAsiaTheme="minorEastAsia"/>
          <w:sz w:val="24"/>
          <w:szCs w:val="24"/>
          <w:u w:val="single"/>
        </w:rPr>
      </w:pPr>
      <w:r w:rsidRPr="44142384">
        <w:rPr>
          <w:rFonts w:eastAsiaTheme="minorEastAsia"/>
          <w:sz w:val="24"/>
          <w:szCs w:val="24"/>
          <w:u w:val="single"/>
        </w:rPr>
        <w:t>Nature of Work</w:t>
      </w:r>
    </w:p>
    <w:p w14:paraId="2BFAD24A" w14:textId="25D495DA" w:rsidR="003953A6" w:rsidRDefault="4DA1DD6D" w:rsidP="566E6A7B">
      <w:pPr>
        <w:rPr>
          <w:rFonts w:eastAsiaTheme="minorEastAsia"/>
          <w:color w:val="000000" w:themeColor="text1"/>
          <w:sz w:val="24"/>
          <w:szCs w:val="24"/>
        </w:rPr>
      </w:pPr>
      <w:r w:rsidRPr="566E6A7B">
        <w:rPr>
          <w:rFonts w:eastAsiaTheme="minorEastAsia"/>
          <w:color w:val="000000" w:themeColor="text1"/>
          <w:sz w:val="24"/>
          <w:szCs w:val="24"/>
        </w:rPr>
        <w:t xml:space="preserve">This </w:t>
      </w:r>
      <w:r w:rsidR="00AB7FA3">
        <w:rPr>
          <w:rFonts w:eastAsiaTheme="minorEastAsia"/>
          <w:color w:val="000000" w:themeColor="text1"/>
          <w:sz w:val="24"/>
          <w:szCs w:val="24"/>
        </w:rPr>
        <w:t xml:space="preserve">part-time temporary </w:t>
      </w:r>
      <w:r w:rsidRPr="566E6A7B">
        <w:rPr>
          <w:rFonts w:eastAsiaTheme="minorEastAsia"/>
          <w:color w:val="000000" w:themeColor="text1"/>
          <w:sz w:val="24"/>
          <w:szCs w:val="24"/>
        </w:rPr>
        <w:t xml:space="preserve">position reports directly to the </w:t>
      </w:r>
      <w:r w:rsidR="00915816">
        <w:rPr>
          <w:rFonts w:eastAsiaTheme="minorEastAsia"/>
          <w:color w:val="000000" w:themeColor="text1"/>
          <w:sz w:val="24"/>
          <w:szCs w:val="24"/>
        </w:rPr>
        <w:t>Assistant Director of Health Promotion and Basic Needs</w:t>
      </w:r>
      <w:r w:rsidR="06075306" w:rsidRPr="566E6A7B">
        <w:rPr>
          <w:rFonts w:eastAsiaTheme="minorEastAsia"/>
          <w:color w:val="000000" w:themeColor="text1"/>
          <w:sz w:val="24"/>
          <w:szCs w:val="24"/>
        </w:rPr>
        <w:t xml:space="preserve"> within the Wellness and Recreation Services Departme</w:t>
      </w:r>
      <w:r w:rsidRPr="566E6A7B">
        <w:rPr>
          <w:rFonts w:eastAsiaTheme="minorEastAsia"/>
          <w:color w:val="000000" w:themeColor="text1"/>
          <w:sz w:val="24"/>
          <w:szCs w:val="24"/>
        </w:rPr>
        <w:t xml:space="preserve">nt. This position also works collaboratively with </w:t>
      </w:r>
      <w:r w:rsidR="0D935420" w:rsidRPr="566E6A7B">
        <w:rPr>
          <w:rFonts w:eastAsiaTheme="minorEastAsia"/>
          <w:color w:val="000000" w:themeColor="text1"/>
          <w:sz w:val="24"/>
          <w:szCs w:val="24"/>
        </w:rPr>
        <w:t>our external partnerships, including Food Bank of the Rockies</w:t>
      </w:r>
      <w:r w:rsidR="00915816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6FB4A572" w:rsidRPr="566E6A7B">
        <w:rPr>
          <w:rFonts w:eastAsiaTheme="minorEastAsia"/>
          <w:color w:val="000000" w:themeColor="text1"/>
          <w:sz w:val="24"/>
          <w:szCs w:val="24"/>
        </w:rPr>
        <w:t>Hearty</w:t>
      </w:r>
      <w:r w:rsidR="00915816">
        <w:rPr>
          <w:rFonts w:eastAsiaTheme="minorEastAsia"/>
          <w:color w:val="000000" w:themeColor="text1"/>
          <w:sz w:val="24"/>
          <w:szCs w:val="24"/>
        </w:rPr>
        <w:t>, and Hyperion Wholesale</w:t>
      </w:r>
      <w:r w:rsidR="6FB4A572" w:rsidRPr="566E6A7B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Pr="566E6A7B">
        <w:rPr>
          <w:rFonts w:eastAsiaTheme="minorEastAsia"/>
          <w:color w:val="000000" w:themeColor="text1"/>
          <w:sz w:val="24"/>
          <w:szCs w:val="24"/>
        </w:rPr>
        <w:t xml:space="preserve">In conjunction with the </w:t>
      </w:r>
      <w:r w:rsidR="7BA8D512" w:rsidRPr="566E6A7B">
        <w:rPr>
          <w:rFonts w:eastAsiaTheme="minorEastAsia"/>
          <w:color w:val="000000" w:themeColor="text1"/>
          <w:sz w:val="24"/>
          <w:szCs w:val="24"/>
        </w:rPr>
        <w:t>Food Access Graduate Assistant</w:t>
      </w:r>
      <w:r w:rsidR="00AB7FA3">
        <w:rPr>
          <w:rFonts w:eastAsiaTheme="minorEastAsia"/>
          <w:color w:val="000000" w:themeColor="text1"/>
          <w:sz w:val="24"/>
          <w:szCs w:val="24"/>
        </w:rPr>
        <w:t xml:space="preserve"> and the </w:t>
      </w:r>
      <w:r w:rsidR="7BA8D512" w:rsidRPr="566E6A7B">
        <w:rPr>
          <w:rFonts w:eastAsiaTheme="minorEastAsia"/>
          <w:color w:val="000000" w:themeColor="text1"/>
          <w:sz w:val="24"/>
          <w:szCs w:val="24"/>
        </w:rPr>
        <w:t>Assistant Director of Health Promotion &amp; Basic Needs</w:t>
      </w:r>
      <w:r w:rsidR="00915816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7BA8D512" w:rsidRPr="566E6A7B">
        <w:rPr>
          <w:rFonts w:eastAsiaTheme="minorEastAsia"/>
          <w:color w:val="000000" w:themeColor="text1"/>
          <w:sz w:val="24"/>
          <w:szCs w:val="24"/>
        </w:rPr>
        <w:t>the Driver + Restocker is responsible for safely and responsibili</w:t>
      </w:r>
      <w:r w:rsidR="2FD063B6" w:rsidRPr="566E6A7B">
        <w:rPr>
          <w:rFonts w:eastAsiaTheme="minorEastAsia"/>
          <w:color w:val="000000" w:themeColor="text1"/>
          <w:sz w:val="24"/>
          <w:szCs w:val="24"/>
        </w:rPr>
        <w:t>ty driving to and from external partners to pick up food, select food, and restock food and other supplies at Milo’s Market. This position requires the ability to work autonomously, establish a good rapport</w:t>
      </w:r>
      <w:r w:rsidR="0A3AC256" w:rsidRPr="566E6A7B">
        <w:rPr>
          <w:rFonts w:eastAsiaTheme="minorEastAsia"/>
          <w:color w:val="000000" w:themeColor="text1"/>
          <w:sz w:val="24"/>
          <w:szCs w:val="24"/>
        </w:rPr>
        <w:t xml:space="preserve"> with external partners, maintain a high level of timeliness and efficiency, and perform consistent physical labor. </w:t>
      </w:r>
    </w:p>
    <w:p w14:paraId="2A27C622" w14:textId="0A1A910F" w:rsidR="003953A6" w:rsidRDefault="4DA1DD6D" w:rsidP="566E6A7B">
      <w:pPr>
        <w:rPr>
          <w:rFonts w:eastAsiaTheme="minorEastAsia"/>
          <w:color w:val="000000" w:themeColor="text1"/>
          <w:sz w:val="24"/>
          <w:szCs w:val="24"/>
        </w:rPr>
      </w:pPr>
      <w:r w:rsidRPr="566E6A7B">
        <w:rPr>
          <w:rFonts w:eastAsiaTheme="minorEastAsia"/>
          <w:color w:val="000000" w:themeColor="text1"/>
          <w:sz w:val="24"/>
          <w:szCs w:val="24"/>
        </w:rPr>
        <w:t xml:space="preserve">This position is responsible for supporting </w:t>
      </w:r>
      <w:r w:rsidR="465A354F" w:rsidRPr="566E6A7B">
        <w:rPr>
          <w:rFonts w:eastAsiaTheme="minorEastAsia"/>
          <w:color w:val="000000" w:themeColor="text1"/>
          <w:sz w:val="24"/>
          <w:szCs w:val="24"/>
        </w:rPr>
        <w:t xml:space="preserve">the daily operations and needs of Milo’s Market, CU Denver’s free grocery store for all students, staff, and faculty. </w:t>
      </w:r>
      <w:r w:rsidRPr="566E6A7B">
        <w:rPr>
          <w:rFonts w:eastAsiaTheme="minorEastAsia"/>
          <w:color w:val="000000" w:themeColor="text1"/>
          <w:sz w:val="24"/>
          <w:szCs w:val="24"/>
        </w:rPr>
        <w:t>They will collaborate with</w:t>
      </w:r>
      <w:r w:rsidR="6EABDAB0" w:rsidRPr="566E6A7B">
        <w:rPr>
          <w:rFonts w:eastAsiaTheme="minorEastAsia"/>
          <w:color w:val="000000" w:themeColor="text1"/>
          <w:sz w:val="24"/>
          <w:szCs w:val="24"/>
        </w:rPr>
        <w:t xml:space="preserve"> the </w:t>
      </w:r>
      <w:r w:rsidR="00915816">
        <w:rPr>
          <w:rFonts w:eastAsiaTheme="minorEastAsia"/>
          <w:color w:val="000000" w:themeColor="text1"/>
          <w:sz w:val="24"/>
          <w:szCs w:val="24"/>
        </w:rPr>
        <w:t>B</w:t>
      </w:r>
      <w:r w:rsidR="6EABDAB0" w:rsidRPr="566E6A7B">
        <w:rPr>
          <w:rFonts w:eastAsiaTheme="minorEastAsia"/>
          <w:color w:val="000000" w:themeColor="text1"/>
          <w:sz w:val="24"/>
          <w:szCs w:val="24"/>
        </w:rPr>
        <w:t xml:space="preserve">asic </w:t>
      </w:r>
      <w:r w:rsidR="00915816">
        <w:rPr>
          <w:rFonts w:eastAsiaTheme="minorEastAsia"/>
          <w:color w:val="000000" w:themeColor="text1"/>
          <w:sz w:val="24"/>
          <w:szCs w:val="24"/>
        </w:rPr>
        <w:t>N</w:t>
      </w:r>
      <w:r w:rsidR="6EABDAB0" w:rsidRPr="566E6A7B">
        <w:rPr>
          <w:rFonts w:eastAsiaTheme="minorEastAsia"/>
          <w:color w:val="000000" w:themeColor="text1"/>
          <w:sz w:val="24"/>
          <w:szCs w:val="24"/>
        </w:rPr>
        <w:t xml:space="preserve">eeds </w:t>
      </w:r>
      <w:r w:rsidR="00915816">
        <w:rPr>
          <w:rFonts w:eastAsiaTheme="minorEastAsia"/>
          <w:color w:val="000000" w:themeColor="text1"/>
          <w:sz w:val="24"/>
          <w:szCs w:val="24"/>
        </w:rPr>
        <w:t>T</w:t>
      </w:r>
      <w:r w:rsidR="6EABDAB0" w:rsidRPr="566E6A7B">
        <w:rPr>
          <w:rFonts w:eastAsiaTheme="minorEastAsia"/>
          <w:color w:val="000000" w:themeColor="text1"/>
          <w:sz w:val="24"/>
          <w:szCs w:val="24"/>
        </w:rPr>
        <w:t xml:space="preserve">eam and other professional and student staff </w:t>
      </w:r>
      <w:r w:rsidRPr="566E6A7B">
        <w:rPr>
          <w:rFonts w:eastAsiaTheme="minorEastAsia"/>
          <w:color w:val="000000" w:themeColor="text1"/>
          <w:sz w:val="24"/>
          <w:szCs w:val="24"/>
        </w:rPr>
        <w:t>within Wellness &amp; Recreation Services</w:t>
      </w:r>
      <w:r w:rsidR="2DA959C0" w:rsidRPr="566E6A7B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566E6A7B">
        <w:rPr>
          <w:rFonts w:eastAsiaTheme="minorEastAsia"/>
          <w:color w:val="000000" w:themeColor="text1"/>
          <w:sz w:val="24"/>
          <w:szCs w:val="24"/>
        </w:rPr>
        <w:t>throughout campus</w:t>
      </w:r>
      <w:r w:rsidR="02245A4E" w:rsidRPr="566E6A7B">
        <w:rPr>
          <w:rFonts w:eastAsiaTheme="minorEastAsia"/>
          <w:color w:val="000000" w:themeColor="text1"/>
          <w:sz w:val="24"/>
          <w:szCs w:val="24"/>
        </w:rPr>
        <w:t>, and all around the greater Denver area</w:t>
      </w:r>
      <w:r w:rsidRPr="566E6A7B">
        <w:rPr>
          <w:rFonts w:eastAsiaTheme="minorEastAsia"/>
          <w:color w:val="000000" w:themeColor="text1"/>
          <w:sz w:val="24"/>
          <w:szCs w:val="24"/>
        </w:rPr>
        <w:t>.</w:t>
      </w:r>
    </w:p>
    <w:p w14:paraId="1A75B370" w14:textId="231C29E9" w:rsidR="723F0205" w:rsidRDefault="723F0205" w:rsidP="7DDD5706">
      <w:pPr>
        <w:rPr>
          <w:rFonts w:ascii="Calibri" w:eastAsia="Calibri" w:hAnsi="Calibri" w:cs="Calibri"/>
          <w:b/>
          <w:bCs/>
          <w:sz w:val="24"/>
          <w:szCs w:val="24"/>
        </w:rPr>
      </w:pPr>
      <w:r w:rsidRPr="7DDD5706">
        <w:rPr>
          <w:rFonts w:eastAsiaTheme="minorEastAsia"/>
          <w:b/>
          <w:bCs/>
          <w:color w:val="000000" w:themeColor="text1"/>
          <w:sz w:val="24"/>
          <w:szCs w:val="24"/>
        </w:rPr>
        <w:t xml:space="preserve">To learn more about the Basic Needs </w:t>
      </w:r>
      <w:r w:rsidR="565401B9" w:rsidRPr="7DDD5706">
        <w:rPr>
          <w:rFonts w:eastAsiaTheme="minorEastAsia"/>
          <w:b/>
          <w:bCs/>
          <w:color w:val="000000" w:themeColor="text1"/>
          <w:sz w:val="24"/>
          <w:szCs w:val="24"/>
        </w:rPr>
        <w:t>Center</w:t>
      </w:r>
      <w:r w:rsidRPr="7DDD5706">
        <w:rPr>
          <w:rFonts w:eastAsiaTheme="minorEastAsia"/>
          <w:b/>
          <w:bCs/>
          <w:color w:val="000000" w:themeColor="text1"/>
          <w:sz w:val="24"/>
          <w:szCs w:val="24"/>
        </w:rPr>
        <w:t xml:space="preserve"> please visit our </w:t>
      </w:r>
      <w:hyperlink r:id="rId8">
        <w:r w:rsidRPr="7DDD5706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website.</w:t>
        </w:r>
      </w:hyperlink>
    </w:p>
    <w:p w14:paraId="34EC7679" w14:textId="7566322B" w:rsidR="003953A6" w:rsidRDefault="4DA1DD6D" w:rsidP="44142384">
      <w:pPr>
        <w:rPr>
          <w:rFonts w:eastAsiaTheme="minorEastAsia"/>
          <w:color w:val="000000" w:themeColor="text1"/>
          <w:sz w:val="24"/>
          <w:szCs w:val="24"/>
          <w:u w:val="single"/>
        </w:rPr>
      </w:pPr>
      <w:r w:rsidRPr="44142384">
        <w:rPr>
          <w:rFonts w:eastAsiaTheme="minorEastAsia"/>
          <w:color w:val="000000" w:themeColor="text1"/>
          <w:sz w:val="24"/>
          <w:szCs w:val="24"/>
          <w:u w:val="single"/>
        </w:rPr>
        <w:t>Primary Duties</w:t>
      </w:r>
    </w:p>
    <w:p w14:paraId="053DB4FF" w14:textId="0C17FBBE" w:rsidR="003953A6" w:rsidRDefault="652950CE" w:rsidP="566E6A7B">
      <w:pPr>
        <w:pStyle w:val="ListParagraph"/>
        <w:numPr>
          <w:ilvl w:val="0"/>
          <w:numId w:val="24"/>
        </w:numPr>
        <w:spacing w:after="0"/>
        <w:rPr>
          <w:rFonts w:eastAsiaTheme="minorEastAsia"/>
          <w:sz w:val="24"/>
          <w:szCs w:val="24"/>
        </w:rPr>
      </w:pPr>
      <w:r w:rsidRPr="566E6A7B">
        <w:rPr>
          <w:rFonts w:eastAsiaTheme="minorEastAsia"/>
          <w:sz w:val="24"/>
          <w:szCs w:val="24"/>
        </w:rPr>
        <w:t xml:space="preserve">Drive the Wellness and Recreation </w:t>
      </w:r>
      <w:r w:rsidR="00915816">
        <w:rPr>
          <w:rFonts w:eastAsiaTheme="minorEastAsia"/>
          <w:sz w:val="24"/>
          <w:szCs w:val="24"/>
        </w:rPr>
        <w:t>Services</w:t>
      </w:r>
      <w:r w:rsidR="1483330C" w:rsidRPr="566E6A7B">
        <w:rPr>
          <w:rFonts w:eastAsiaTheme="minorEastAsia"/>
          <w:sz w:val="24"/>
          <w:szCs w:val="24"/>
        </w:rPr>
        <w:t xml:space="preserve"> vehicle to pick up food</w:t>
      </w:r>
      <w:r w:rsidR="00915816">
        <w:rPr>
          <w:rFonts w:eastAsiaTheme="minorEastAsia"/>
          <w:sz w:val="24"/>
          <w:szCs w:val="24"/>
        </w:rPr>
        <w:t xml:space="preserve"> orders</w:t>
      </w:r>
      <w:r w:rsidR="1483330C" w:rsidRPr="566E6A7B">
        <w:rPr>
          <w:rFonts w:eastAsiaTheme="minorEastAsia"/>
          <w:sz w:val="24"/>
          <w:szCs w:val="24"/>
        </w:rPr>
        <w:t xml:space="preserve"> from internal and external partners, including Food Bank of the Rockies, Einstein’s Bagels, Dining Halls on campus, and more. </w:t>
      </w:r>
    </w:p>
    <w:p w14:paraId="11EE7101" w14:textId="632A4073" w:rsidR="652950CE" w:rsidRDefault="652950CE" w:rsidP="566E6A7B">
      <w:pPr>
        <w:pStyle w:val="ListParagraph"/>
        <w:numPr>
          <w:ilvl w:val="0"/>
          <w:numId w:val="24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Oversee weekly visits to the Fresh Foods Market. This includes driving to Food Bank of the Rockies, selecting fr</w:t>
      </w:r>
      <w:r w:rsidR="22591D2B" w:rsidRPr="33FECEBE">
        <w:rPr>
          <w:rFonts w:eastAsiaTheme="minorEastAsia"/>
          <w:sz w:val="24"/>
          <w:szCs w:val="24"/>
        </w:rPr>
        <w:t xml:space="preserve">ee foods </w:t>
      </w:r>
      <w:r w:rsidR="00915816">
        <w:rPr>
          <w:rFonts w:eastAsiaTheme="minorEastAsia"/>
          <w:sz w:val="24"/>
          <w:szCs w:val="24"/>
        </w:rPr>
        <w:t xml:space="preserve">for </w:t>
      </w:r>
      <w:r w:rsidRPr="33FECEBE">
        <w:rPr>
          <w:rFonts w:eastAsiaTheme="minorEastAsia"/>
          <w:sz w:val="24"/>
          <w:szCs w:val="24"/>
        </w:rPr>
        <w:t xml:space="preserve">Milo’s Market, </w:t>
      </w:r>
      <w:r w:rsidR="00915816">
        <w:rPr>
          <w:rFonts w:eastAsiaTheme="minorEastAsia"/>
          <w:sz w:val="24"/>
          <w:szCs w:val="24"/>
        </w:rPr>
        <w:t xml:space="preserve">loading </w:t>
      </w:r>
      <w:r w:rsidRPr="33FECEBE">
        <w:rPr>
          <w:rFonts w:eastAsiaTheme="minorEastAsia"/>
          <w:sz w:val="24"/>
          <w:szCs w:val="24"/>
        </w:rPr>
        <w:t>food into the suburban van, delivering food to Milo’s Market, and restocking the market and stora</w:t>
      </w:r>
      <w:r w:rsidR="6D291957" w:rsidRPr="33FECEBE">
        <w:rPr>
          <w:rFonts w:eastAsiaTheme="minorEastAsia"/>
          <w:sz w:val="24"/>
          <w:szCs w:val="24"/>
        </w:rPr>
        <w:t>ge.</w:t>
      </w:r>
    </w:p>
    <w:p w14:paraId="431920C4" w14:textId="263AEC34" w:rsidR="3283F55E" w:rsidRDefault="2733FB09" w:rsidP="566E6A7B">
      <w:pPr>
        <w:pStyle w:val="ListParagraph"/>
        <w:numPr>
          <w:ilvl w:val="0"/>
          <w:numId w:val="24"/>
        </w:numPr>
        <w:spacing w:after="0"/>
        <w:rPr>
          <w:rFonts w:eastAsiaTheme="minorEastAsia"/>
          <w:sz w:val="24"/>
          <w:szCs w:val="24"/>
        </w:rPr>
      </w:pPr>
      <w:r w:rsidRPr="566E6A7B">
        <w:rPr>
          <w:rFonts w:eastAsiaTheme="minorEastAsia"/>
          <w:sz w:val="24"/>
          <w:szCs w:val="24"/>
        </w:rPr>
        <w:t>Maintain the organization of the Market’s food storage</w:t>
      </w:r>
    </w:p>
    <w:p w14:paraId="575BBD3F" w14:textId="3E004D81" w:rsidR="4DA1DD6D" w:rsidRDefault="2733FB09" w:rsidP="33FECEBE">
      <w:pPr>
        <w:pStyle w:val="ListParagraph"/>
        <w:numPr>
          <w:ilvl w:val="0"/>
          <w:numId w:val="24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Restock the market with appropriate foods according to need, food available throughout the week, expiration dates, etc</w:t>
      </w:r>
      <w:r w:rsidR="00915816">
        <w:rPr>
          <w:rFonts w:eastAsiaTheme="minorEastAsia"/>
          <w:sz w:val="24"/>
          <w:szCs w:val="24"/>
        </w:rPr>
        <w:t>.</w:t>
      </w:r>
    </w:p>
    <w:p w14:paraId="0CA36F3D" w14:textId="6712874C" w:rsidR="201A5B45" w:rsidRDefault="4DA1DD6D" w:rsidP="33FECEBE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rPr>
          <w:rFonts w:eastAsiaTheme="minorEastAsia"/>
          <w:color w:val="000000" w:themeColor="text1"/>
          <w:sz w:val="24"/>
          <w:szCs w:val="24"/>
        </w:rPr>
      </w:pPr>
      <w:r w:rsidRPr="33FECEBE">
        <w:rPr>
          <w:rFonts w:eastAsiaTheme="minorEastAsia"/>
          <w:color w:val="000000" w:themeColor="text1"/>
          <w:sz w:val="24"/>
          <w:szCs w:val="24"/>
        </w:rPr>
        <w:t>Represent the university to the local community through maintaining partnerships with local and state constituents</w:t>
      </w:r>
    </w:p>
    <w:p w14:paraId="0A17AF73" w14:textId="6E5C92BA" w:rsidR="003953A6" w:rsidRDefault="4DA1DD6D" w:rsidP="33FECEBE">
      <w:pPr>
        <w:pStyle w:val="ListParagraph"/>
        <w:numPr>
          <w:ilvl w:val="0"/>
          <w:numId w:val="24"/>
        </w:numPr>
        <w:tabs>
          <w:tab w:val="left" w:pos="720"/>
        </w:tabs>
        <w:spacing w:after="0"/>
        <w:rPr>
          <w:rFonts w:eastAsiaTheme="minorEastAsia"/>
          <w:color w:val="000000" w:themeColor="text1"/>
          <w:sz w:val="24"/>
          <w:szCs w:val="24"/>
        </w:rPr>
      </w:pPr>
      <w:r w:rsidRPr="33FECEBE">
        <w:rPr>
          <w:rFonts w:eastAsiaTheme="minorEastAsia"/>
          <w:color w:val="000000" w:themeColor="text1"/>
          <w:sz w:val="24"/>
          <w:szCs w:val="24"/>
        </w:rPr>
        <w:t xml:space="preserve">Support the </w:t>
      </w:r>
      <w:r w:rsidR="51BD45FD" w:rsidRPr="33FECEBE">
        <w:rPr>
          <w:rFonts w:eastAsiaTheme="minorEastAsia"/>
          <w:color w:val="000000" w:themeColor="text1"/>
          <w:sz w:val="24"/>
          <w:szCs w:val="24"/>
        </w:rPr>
        <w:t>Food Access Graduate Assistant with</w:t>
      </w:r>
      <w:r w:rsidRPr="33FECEB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CB8538E" w:rsidRPr="33FECEBE">
        <w:rPr>
          <w:rFonts w:eastAsiaTheme="minorEastAsia"/>
          <w:color w:val="000000" w:themeColor="text1"/>
          <w:sz w:val="24"/>
          <w:szCs w:val="24"/>
        </w:rPr>
        <w:t>Milo's Market operational needs</w:t>
      </w:r>
    </w:p>
    <w:p w14:paraId="154F44B7" w14:textId="1851F209" w:rsidR="33FECEBE" w:rsidRDefault="33FECEBE" w:rsidP="33FECEBE">
      <w:pPr>
        <w:rPr>
          <w:rFonts w:eastAsiaTheme="minorEastAsia"/>
          <w:sz w:val="24"/>
          <w:szCs w:val="24"/>
          <w:u w:val="single"/>
        </w:rPr>
      </w:pPr>
    </w:p>
    <w:p w14:paraId="0B3C7C62" w14:textId="59E86CDA" w:rsidR="003953A6" w:rsidRDefault="4DA1DD6D" w:rsidP="33FECEBE">
      <w:pPr>
        <w:rPr>
          <w:rFonts w:eastAsiaTheme="minorEastAsia"/>
          <w:sz w:val="24"/>
          <w:szCs w:val="24"/>
          <w:u w:val="single"/>
        </w:rPr>
      </w:pPr>
      <w:r w:rsidRPr="33FECEBE">
        <w:rPr>
          <w:rFonts w:eastAsiaTheme="minorEastAsia"/>
          <w:sz w:val="24"/>
          <w:szCs w:val="24"/>
          <w:u w:val="single"/>
        </w:rPr>
        <w:t>Knowledge, Skills and Abilities</w:t>
      </w:r>
    </w:p>
    <w:p w14:paraId="0671D54A" w14:textId="531FD4DB" w:rsidR="736D7EC3" w:rsidRDefault="00915816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</w:t>
      </w:r>
      <w:r w:rsidR="736D7EC3" w:rsidRPr="33FECEBE">
        <w:rPr>
          <w:rFonts w:eastAsiaTheme="minorEastAsia"/>
          <w:sz w:val="24"/>
          <w:szCs w:val="24"/>
        </w:rPr>
        <w:t>rofessional driving experience</w:t>
      </w:r>
      <w:r>
        <w:rPr>
          <w:rFonts w:eastAsiaTheme="minorEastAsia"/>
          <w:sz w:val="24"/>
          <w:szCs w:val="24"/>
        </w:rPr>
        <w:t xml:space="preserve"> (preferred)</w:t>
      </w:r>
    </w:p>
    <w:p w14:paraId="2B9E2667" w14:textId="5F875036" w:rsidR="185371D8" w:rsidRDefault="185371D8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Ab</w:t>
      </w:r>
      <w:r w:rsidR="00915816">
        <w:rPr>
          <w:rFonts w:eastAsiaTheme="minorEastAsia"/>
          <w:sz w:val="24"/>
          <w:szCs w:val="24"/>
        </w:rPr>
        <w:t>ility</w:t>
      </w:r>
      <w:r w:rsidRPr="33FECEBE">
        <w:rPr>
          <w:rFonts w:eastAsiaTheme="minorEastAsia"/>
          <w:sz w:val="24"/>
          <w:szCs w:val="24"/>
        </w:rPr>
        <w:t xml:space="preserve"> to </w:t>
      </w:r>
      <w:r w:rsidR="33B18279" w:rsidRPr="33FECEBE">
        <w:rPr>
          <w:rFonts w:eastAsiaTheme="minorEastAsia"/>
          <w:sz w:val="24"/>
          <w:szCs w:val="24"/>
        </w:rPr>
        <w:t xml:space="preserve">responsibly </w:t>
      </w:r>
      <w:r w:rsidR="33F19A83" w:rsidRPr="33FECEBE">
        <w:rPr>
          <w:rFonts w:eastAsiaTheme="minorEastAsia"/>
          <w:sz w:val="24"/>
          <w:szCs w:val="24"/>
        </w:rPr>
        <w:t>drive</w:t>
      </w:r>
      <w:r w:rsidR="00915816">
        <w:rPr>
          <w:rFonts w:eastAsiaTheme="minorEastAsia"/>
          <w:sz w:val="24"/>
          <w:szCs w:val="24"/>
        </w:rPr>
        <w:t xml:space="preserve"> with</w:t>
      </w:r>
      <w:r w:rsidR="33F19A83" w:rsidRPr="33FECEBE">
        <w:rPr>
          <w:rFonts w:eastAsiaTheme="minorEastAsia"/>
          <w:sz w:val="24"/>
          <w:szCs w:val="24"/>
        </w:rPr>
        <w:t xml:space="preserve"> up to 1,000 lbs of food</w:t>
      </w:r>
      <w:r w:rsidR="00915816">
        <w:rPr>
          <w:rFonts w:eastAsiaTheme="minorEastAsia"/>
          <w:sz w:val="24"/>
          <w:szCs w:val="24"/>
        </w:rPr>
        <w:t xml:space="preserve"> in vehicle</w:t>
      </w:r>
    </w:p>
    <w:p w14:paraId="773ED072" w14:textId="62A11B62" w:rsidR="003953A6" w:rsidRDefault="33F19A83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Able to lift heavy boxes of food</w:t>
      </w:r>
      <w:r w:rsidR="00AB7FA3">
        <w:rPr>
          <w:rFonts w:eastAsiaTheme="minorEastAsia"/>
          <w:sz w:val="24"/>
          <w:szCs w:val="24"/>
        </w:rPr>
        <w:t xml:space="preserve"> (up to 50 pounds) for an extended period of time</w:t>
      </w:r>
    </w:p>
    <w:p w14:paraId="6F1F1D43" w14:textId="13E302C0" w:rsidR="003953A6" w:rsidRDefault="145D4DE4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Strong time management skills</w:t>
      </w:r>
    </w:p>
    <w:p w14:paraId="68C445AE" w14:textId="7D4E9F42" w:rsidR="145D4DE4" w:rsidRDefault="145D4DE4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lastRenderedPageBreak/>
        <w:t>Strong organizational skills</w:t>
      </w:r>
      <w:r w:rsidR="1767EEC9" w:rsidRPr="33FECEBE">
        <w:rPr>
          <w:rFonts w:eastAsiaTheme="minorEastAsia"/>
          <w:sz w:val="24"/>
          <w:szCs w:val="24"/>
        </w:rPr>
        <w:t xml:space="preserve">, including packing, stacking, selecting, and distributing food </w:t>
      </w:r>
    </w:p>
    <w:p w14:paraId="77874868" w14:textId="45335634" w:rsidR="003953A6" w:rsidRDefault="4DA1DD6D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Able to consult and collaborate with other campus constitue</w:t>
      </w:r>
      <w:r w:rsidR="0F7587EE" w:rsidRPr="33FECEBE">
        <w:rPr>
          <w:rFonts w:eastAsiaTheme="minorEastAsia"/>
          <w:sz w:val="24"/>
          <w:szCs w:val="24"/>
        </w:rPr>
        <w:t>nts</w:t>
      </w:r>
    </w:p>
    <w:p w14:paraId="2C122579" w14:textId="39FA0BDF" w:rsidR="003953A6" w:rsidRDefault="4DA1DD6D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Excellent interpersonal skills including both oral and written communication</w:t>
      </w:r>
    </w:p>
    <w:p w14:paraId="23D47490" w14:textId="4B0A80A7" w:rsidR="003953A6" w:rsidRDefault="4DA1DD6D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Ability to work in a collaborative, integrated wellness and recreation work environment</w:t>
      </w:r>
    </w:p>
    <w:p w14:paraId="36825B6F" w14:textId="63E07551" w:rsidR="003953A6" w:rsidRDefault="4DA1DD6D" w:rsidP="44142384">
      <w:pPr>
        <w:rPr>
          <w:rFonts w:eastAsiaTheme="minorEastAsia"/>
          <w:sz w:val="24"/>
          <w:szCs w:val="24"/>
        </w:rPr>
      </w:pPr>
      <w:r w:rsidRPr="44142384">
        <w:rPr>
          <w:rFonts w:eastAsiaTheme="minorEastAsia"/>
          <w:sz w:val="24"/>
          <w:szCs w:val="24"/>
        </w:rPr>
        <w:t xml:space="preserve"> </w:t>
      </w:r>
    </w:p>
    <w:p w14:paraId="27D2A1F1" w14:textId="01753139" w:rsidR="3D7D74C5" w:rsidRPr="00AB7FA3" w:rsidRDefault="4DA1DD6D" w:rsidP="00AB7FA3">
      <w:pPr>
        <w:spacing w:after="0"/>
        <w:rPr>
          <w:rFonts w:eastAsiaTheme="minorEastAsia"/>
          <w:sz w:val="24"/>
          <w:szCs w:val="24"/>
          <w:u w:val="single"/>
        </w:rPr>
      </w:pPr>
      <w:r w:rsidRPr="33FECEBE">
        <w:rPr>
          <w:rFonts w:eastAsiaTheme="minorEastAsia"/>
          <w:sz w:val="24"/>
          <w:szCs w:val="24"/>
          <w:u w:val="single"/>
        </w:rPr>
        <w:t xml:space="preserve">Minimum </w:t>
      </w:r>
      <w:r w:rsidR="00AB7FA3">
        <w:rPr>
          <w:rFonts w:eastAsiaTheme="minorEastAsia"/>
          <w:sz w:val="24"/>
          <w:szCs w:val="24"/>
          <w:u w:val="single"/>
        </w:rPr>
        <w:t>Qualifications</w:t>
      </w:r>
    </w:p>
    <w:p w14:paraId="0D00A229" w14:textId="7DE77B04" w:rsidR="00AB7FA3" w:rsidRDefault="00AB7FA3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Valid driver’s license and a clean driving record</w:t>
      </w:r>
    </w:p>
    <w:p w14:paraId="19E85413" w14:textId="55C8A221" w:rsidR="2B9DC6AA" w:rsidRDefault="4DA1DD6D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CPR/AED Certification, or able to receive one within 30 days of hire.</w:t>
      </w:r>
    </w:p>
    <w:p w14:paraId="2599CDFF" w14:textId="4CB9025E" w:rsidR="00915816" w:rsidRDefault="00915816" w:rsidP="33FECEB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Must be authorized to work in the US</w:t>
      </w:r>
    </w:p>
    <w:p w14:paraId="10B5EFEC" w14:textId="77777777" w:rsidR="00AB7FA3" w:rsidRDefault="00AB7FA3" w:rsidP="00AB7FA3">
      <w:pPr>
        <w:tabs>
          <w:tab w:val="left" w:pos="5487"/>
        </w:tabs>
        <w:spacing w:after="0"/>
        <w:rPr>
          <w:rFonts w:eastAsiaTheme="minorEastAsia"/>
          <w:sz w:val="24"/>
          <w:szCs w:val="24"/>
        </w:rPr>
      </w:pPr>
    </w:p>
    <w:p w14:paraId="2EC1FBBD" w14:textId="79EFC19F" w:rsidR="00AB7FA3" w:rsidRPr="00AB7FA3" w:rsidRDefault="00AB7FA3" w:rsidP="00AB7FA3">
      <w:pPr>
        <w:spacing w:after="0"/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Preferred Qualifications</w:t>
      </w:r>
    </w:p>
    <w:p w14:paraId="62E354AE" w14:textId="0D2C2504" w:rsidR="00AB7FA3" w:rsidRDefault="00AB7FA3" w:rsidP="00AB7FA3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Professional driving experience</w:t>
      </w:r>
    </w:p>
    <w:p w14:paraId="4E1FFC45" w14:textId="6795E051" w:rsidR="00AB7FA3" w:rsidRDefault="00AB7FA3" w:rsidP="00AB7FA3">
      <w:pPr>
        <w:tabs>
          <w:tab w:val="left" w:pos="5487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48F6B642" w14:textId="1800310A" w:rsidR="003953A6" w:rsidRPr="00AB7FA3" w:rsidRDefault="4DA1DD6D" w:rsidP="44142384">
      <w:pPr>
        <w:rPr>
          <w:rFonts w:eastAsiaTheme="minorEastAsia"/>
          <w:b/>
          <w:bCs/>
          <w:sz w:val="24"/>
          <w:szCs w:val="24"/>
        </w:rPr>
      </w:pPr>
      <w:r w:rsidRPr="00AB7FA3">
        <w:rPr>
          <w:rFonts w:eastAsiaTheme="minorEastAsia"/>
          <w:b/>
          <w:bCs/>
          <w:sz w:val="24"/>
          <w:szCs w:val="24"/>
        </w:rPr>
        <w:t>Compensation:</w:t>
      </w:r>
    </w:p>
    <w:p w14:paraId="4A8B900E" w14:textId="70CEBD1D" w:rsidR="003953A6" w:rsidRDefault="4DA1DD6D" w:rsidP="33FECEBE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Hourly rate of $</w:t>
      </w:r>
      <w:r w:rsidR="4DA0EF04" w:rsidRPr="33FECEBE">
        <w:rPr>
          <w:rFonts w:eastAsiaTheme="minorEastAsia"/>
          <w:sz w:val="24"/>
          <w:szCs w:val="24"/>
        </w:rPr>
        <w:t>20</w:t>
      </w:r>
    </w:p>
    <w:p w14:paraId="1F0A899A" w14:textId="2D3A8A06" w:rsidR="101B0647" w:rsidRDefault="4DA1DD6D" w:rsidP="33FECEBE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Professional development opportunities such as trainings, workshops, and</w:t>
      </w:r>
      <w:r w:rsidR="24927BDD" w:rsidRPr="33FECEBE">
        <w:rPr>
          <w:rFonts w:eastAsiaTheme="minorEastAsia"/>
          <w:sz w:val="24"/>
          <w:szCs w:val="24"/>
        </w:rPr>
        <w:t xml:space="preserve"> webinars </w:t>
      </w:r>
    </w:p>
    <w:p w14:paraId="2F32F08F" w14:textId="463028C9" w:rsidR="7DDD5706" w:rsidRDefault="24927BDD" w:rsidP="33FECEBE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 xml:space="preserve">Access to Milo’s Market </w:t>
      </w:r>
      <w:r w:rsidR="27DAA47F" w:rsidRPr="33FECEBE">
        <w:rPr>
          <w:rFonts w:eastAsiaTheme="minorEastAsia"/>
          <w:sz w:val="24"/>
          <w:szCs w:val="24"/>
        </w:rPr>
        <w:t>foods</w:t>
      </w:r>
    </w:p>
    <w:p w14:paraId="4C25C125" w14:textId="3A4E4410" w:rsidR="7DDD5706" w:rsidRPr="00AB7FA3" w:rsidRDefault="00AB7FA3" w:rsidP="00AB7FA3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CU Denver Wellness Center membership</w:t>
      </w:r>
    </w:p>
    <w:p w14:paraId="3B0A58A3" w14:textId="527D2E19" w:rsidR="7DDD5706" w:rsidRDefault="7DDD5706" w:rsidP="7DDD5706">
      <w:pPr>
        <w:pStyle w:val="ListParagraph"/>
        <w:spacing w:after="0"/>
        <w:rPr>
          <w:rFonts w:eastAsiaTheme="minorEastAsia"/>
          <w:sz w:val="24"/>
          <w:szCs w:val="24"/>
        </w:rPr>
      </w:pPr>
    </w:p>
    <w:p w14:paraId="30FDDA75" w14:textId="10829D69" w:rsidR="3EAA5244" w:rsidRPr="00AB7FA3" w:rsidRDefault="3EAA5244" w:rsidP="101B0647">
      <w:pPr>
        <w:spacing w:after="0"/>
        <w:rPr>
          <w:rFonts w:eastAsiaTheme="minorEastAsia"/>
          <w:b/>
          <w:bCs/>
          <w:sz w:val="24"/>
          <w:szCs w:val="24"/>
        </w:rPr>
      </w:pPr>
      <w:r w:rsidRPr="00AB7FA3">
        <w:rPr>
          <w:rFonts w:eastAsiaTheme="minorEastAsia"/>
          <w:b/>
          <w:bCs/>
          <w:sz w:val="24"/>
          <w:szCs w:val="24"/>
        </w:rPr>
        <w:t>Schedule:</w:t>
      </w:r>
    </w:p>
    <w:p w14:paraId="69246467" w14:textId="51F49442" w:rsidR="3EAA5244" w:rsidRDefault="7A1D5122" w:rsidP="33FECEBE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Up to 10</w:t>
      </w:r>
      <w:r w:rsidR="3EAA5244" w:rsidRPr="33FECEBE">
        <w:rPr>
          <w:rFonts w:eastAsiaTheme="minorEastAsia"/>
          <w:sz w:val="24"/>
          <w:szCs w:val="24"/>
        </w:rPr>
        <w:t xml:space="preserve"> hours per week,</w:t>
      </w:r>
      <w:r w:rsidR="00AB7FA3">
        <w:rPr>
          <w:rFonts w:eastAsiaTheme="minorEastAsia"/>
          <w:sz w:val="24"/>
          <w:szCs w:val="24"/>
        </w:rPr>
        <w:t xml:space="preserve"> in the</w:t>
      </w:r>
      <w:r w:rsidR="33929367" w:rsidRPr="33FECEBE">
        <w:rPr>
          <w:rFonts w:eastAsiaTheme="minorEastAsia"/>
          <w:sz w:val="24"/>
          <w:szCs w:val="24"/>
        </w:rPr>
        <w:t xml:space="preserve"> mornings Monday-Thursday</w:t>
      </w:r>
    </w:p>
    <w:p w14:paraId="62C0BB64" w14:textId="2611296B" w:rsidR="3EAA5244" w:rsidRDefault="3EAA5244" w:rsidP="33FECEBE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 xml:space="preserve">Please note this position runs for the duration of each semester and </w:t>
      </w:r>
      <w:r w:rsidR="1D2DD648" w:rsidRPr="33FECEBE">
        <w:rPr>
          <w:rFonts w:eastAsiaTheme="minorEastAsia"/>
          <w:sz w:val="24"/>
          <w:szCs w:val="24"/>
        </w:rPr>
        <w:t xml:space="preserve">works minimally over summers and breaks </w:t>
      </w:r>
    </w:p>
    <w:p w14:paraId="4F33A1D2" w14:textId="0EFEB909" w:rsidR="3EAA5244" w:rsidRDefault="3EAA5244" w:rsidP="33FECEBE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>T</w:t>
      </w:r>
      <w:r w:rsidR="2765EBDE" w:rsidRPr="33FECEBE">
        <w:rPr>
          <w:rFonts w:eastAsiaTheme="minorEastAsia"/>
          <w:sz w:val="24"/>
          <w:szCs w:val="24"/>
        </w:rPr>
        <w:t xml:space="preserve">his is a temporary position with a 9-month contract to end </w:t>
      </w:r>
      <w:r w:rsidR="00AB7FA3">
        <w:rPr>
          <w:rFonts w:eastAsiaTheme="minorEastAsia"/>
          <w:sz w:val="24"/>
          <w:szCs w:val="24"/>
        </w:rPr>
        <w:t xml:space="preserve">May </w:t>
      </w:r>
      <w:r w:rsidR="00DA7426">
        <w:rPr>
          <w:rFonts w:eastAsiaTheme="minorEastAsia"/>
          <w:sz w:val="24"/>
          <w:szCs w:val="24"/>
        </w:rPr>
        <w:t>9</w:t>
      </w:r>
      <w:r w:rsidR="00AB7FA3">
        <w:rPr>
          <w:rFonts w:eastAsiaTheme="minorEastAsia"/>
          <w:sz w:val="24"/>
          <w:szCs w:val="24"/>
        </w:rPr>
        <w:t>, 2026.</w:t>
      </w:r>
    </w:p>
    <w:p w14:paraId="1471CF48" w14:textId="7C2FB92F" w:rsidR="003953A6" w:rsidRDefault="4DA1DD6D" w:rsidP="44142384">
      <w:pPr>
        <w:rPr>
          <w:rFonts w:eastAsiaTheme="minorEastAsia"/>
          <w:sz w:val="24"/>
          <w:szCs w:val="24"/>
        </w:rPr>
      </w:pPr>
      <w:r w:rsidRPr="7DDD5706">
        <w:rPr>
          <w:rFonts w:eastAsiaTheme="minorEastAsia"/>
          <w:sz w:val="24"/>
          <w:szCs w:val="24"/>
        </w:rPr>
        <w:t xml:space="preserve"> </w:t>
      </w:r>
    </w:p>
    <w:p w14:paraId="4643F6A2" w14:textId="6F6AC3B4" w:rsidR="701EA89D" w:rsidRDefault="701EA89D" w:rsidP="33FECEBE">
      <w:pPr>
        <w:rPr>
          <w:rFonts w:eastAsiaTheme="minorEastAsia"/>
          <w:b/>
          <w:bCs/>
          <w:sz w:val="24"/>
          <w:szCs w:val="24"/>
          <w:u w:val="single"/>
        </w:rPr>
      </w:pPr>
      <w:r w:rsidRPr="33FECEBE">
        <w:rPr>
          <w:rFonts w:eastAsiaTheme="minorEastAsia"/>
          <w:b/>
          <w:bCs/>
          <w:sz w:val="24"/>
          <w:szCs w:val="24"/>
          <w:u w:val="single"/>
        </w:rPr>
        <w:t>Important Details and How to Apply:</w:t>
      </w:r>
    </w:p>
    <w:p w14:paraId="2161B5CE" w14:textId="300DF7CD" w:rsidR="003953A6" w:rsidRDefault="4DA1DD6D" w:rsidP="33FECEBE">
      <w:pPr>
        <w:rPr>
          <w:rFonts w:eastAsiaTheme="minorEastAsia"/>
          <w:b/>
          <w:bCs/>
          <w:sz w:val="24"/>
          <w:szCs w:val="24"/>
        </w:rPr>
      </w:pPr>
      <w:r w:rsidRPr="33FECEBE">
        <w:rPr>
          <w:rFonts w:eastAsiaTheme="minorEastAsia"/>
          <w:b/>
          <w:bCs/>
          <w:sz w:val="24"/>
          <w:szCs w:val="24"/>
        </w:rPr>
        <w:t xml:space="preserve">The anticipated start date for this position is </w:t>
      </w:r>
      <w:r w:rsidR="285DD3CD" w:rsidRPr="33FECEBE">
        <w:rPr>
          <w:rFonts w:eastAsiaTheme="minorEastAsia"/>
          <w:b/>
          <w:bCs/>
          <w:sz w:val="24"/>
          <w:szCs w:val="24"/>
        </w:rPr>
        <w:t>August</w:t>
      </w:r>
      <w:r w:rsidR="5A5C8035" w:rsidRPr="33FECEBE">
        <w:rPr>
          <w:rFonts w:eastAsiaTheme="minorEastAsia"/>
          <w:b/>
          <w:bCs/>
          <w:sz w:val="24"/>
          <w:szCs w:val="24"/>
        </w:rPr>
        <w:t xml:space="preserve"> 11</w:t>
      </w:r>
      <w:r w:rsidR="5A5C8035" w:rsidRPr="33FECEBE">
        <w:rPr>
          <w:rFonts w:eastAsiaTheme="minorEastAsia"/>
          <w:b/>
          <w:bCs/>
          <w:sz w:val="24"/>
          <w:szCs w:val="24"/>
          <w:vertAlign w:val="superscript"/>
        </w:rPr>
        <w:t>th</w:t>
      </w:r>
      <w:r w:rsidR="5A5C8035" w:rsidRPr="33FECEBE">
        <w:rPr>
          <w:rFonts w:eastAsiaTheme="minorEastAsia"/>
          <w:b/>
          <w:bCs/>
          <w:sz w:val="24"/>
          <w:szCs w:val="24"/>
        </w:rPr>
        <w:t xml:space="preserve"> </w:t>
      </w:r>
    </w:p>
    <w:p w14:paraId="618619CB" w14:textId="180B65E3" w:rsidR="487F538E" w:rsidRDefault="487F538E" w:rsidP="33FECEBE">
      <w:pPr>
        <w:rPr>
          <w:rFonts w:eastAsiaTheme="minorEastAsia"/>
          <w:sz w:val="24"/>
          <w:szCs w:val="24"/>
        </w:rPr>
      </w:pPr>
      <w:r w:rsidRPr="33FECEBE">
        <w:rPr>
          <w:rFonts w:eastAsiaTheme="minorEastAsia"/>
          <w:sz w:val="24"/>
          <w:szCs w:val="24"/>
        </w:rPr>
        <w:t xml:space="preserve">Applications will be reviewed as they are received </w:t>
      </w:r>
      <w:r w:rsidR="00915940" w:rsidRPr="33FECEBE">
        <w:rPr>
          <w:rFonts w:eastAsiaTheme="minorEastAsia"/>
          <w:sz w:val="24"/>
          <w:szCs w:val="24"/>
        </w:rPr>
        <w:t xml:space="preserve">with the goal of holding interviews </w:t>
      </w:r>
      <w:r w:rsidR="0BA76801" w:rsidRPr="33FECEBE">
        <w:rPr>
          <w:rFonts w:eastAsiaTheme="minorEastAsia"/>
          <w:sz w:val="24"/>
          <w:szCs w:val="24"/>
        </w:rPr>
        <w:t xml:space="preserve">in </w:t>
      </w:r>
      <w:r w:rsidR="00AB7FA3">
        <w:rPr>
          <w:rFonts w:eastAsiaTheme="minorEastAsia"/>
          <w:sz w:val="24"/>
          <w:szCs w:val="24"/>
        </w:rPr>
        <w:t>mid-July</w:t>
      </w:r>
      <w:r w:rsidR="006A3F71" w:rsidRPr="33FECEBE">
        <w:rPr>
          <w:rFonts w:eastAsiaTheme="minorEastAsia"/>
          <w:sz w:val="24"/>
          <w:szCs w:val="24"/>
        </w:rPr>
        <w:t xml:space="preserve">. </w:t>
      </w:r>
      <w:r w:rsidR="00CB0AF3">
        <w:rPr>
          <w:rFonts w:eastAsiaTheme="minorEastAsia"/>
          <w:sz w:val="24"/>
          <w:szCs w:val="24"/>
        </w:rPr>
        <w:t>To apply for this position, please email your resume</w:t>
      </w:r>
      <w:r w:rsidR="76BD35D9" w:rsidRPr="33FECEBE">
        <w:rPr>
          <w:rFonts w:eastAsiaTheme="minorEastAsia"/>
          <w:sz w:val="24"/>
          <w:szCs w:val="24"/>
        </w:rPr>
        <w:t xml:space="preserve"> to </w:t>
      </w:r>
      <w:hyperlink r:id="rId9" w:history="1">
        <w:r w:rsidR="00AB7FA3" w:rsidRPr="00C721F8">
          <w:rPr>
            <w:rStyle w:val="Hyperlink"/>
            <w:rFonts w:eastAsiaTheme="minorEastAsia"/>
            <w:sz w:val="24"/>
            <w:szCs w:val="24"/>
          </w:rPr>
          <w:t>lynxbasicneeds@ucdenver.edu</w:t>
        </w:r>
      </w:hyperlink>
      <w:r w:rsidR="00AB7FA3">
        <w:rPr>
          <w:rFonts w:eastAsiaTheme="minorEastAsia"/>
          <w:sz w:val="24"/>
          <w:szCs w:val="24"/>
        </w:rPr>
        <w:t>.</w:t>
      </w:r>
      <w:r w:rsidR="00CB0AF3">
        <w:rPr>
          <w:rFonts w:eastAsiaTheme="minorEastAsia"/>
          <w:sz w:val="24"/>
          <w:szCs w:val="24"/>
        </w:rPr>
        <w:t xml:space="preserve"> In the body of the email, please include a few paragraphs touching on why you are interested in this position and what skills you have that would make you successful in this role. </w:t>
      </w:r>
      <w:r w:rsidR="596EABAB" w:rsidRPr="33FECEBE">
        <w:rPr>
          <w:rFonts w:eastAsiaTheme="minorEastAsia"/>
          <w:sz w:val="24"/>
          <w:szCs w:val="24"/>
        </w:rPr>
        <w:t xml:space="preserve">Please add the following subject line to your email: </w:t>
      </w:r>
      <w:r w:rsidR="06185CE0" w:rsidRPr="33FECEBE">
        <w:rPr>
          <w:rFonts w:eastAsiaTheme="minorEastAsia"/>
          <w:sz w:val="24"/>
          <w:szCs w:val="24"/>
        </w:rPr>
        <w:t>Milo’s Market Driver and Restocker</w:t>
      </w:r>
      <w:r w:rsidR="596EABAB" w:rsidRPr="33FECEBE">
        <w:rPr>
          <w:rFonts w:eastAsiaTheme="minorEastAsia"/>
          <w:sz w:val="24"/>
          <w:szCs w:val="24"/>
        </w:rPr>
        <w:t xml:space="preserve"> Application – First and Last Name.</w:t>
      </w:r>
    </w:p>
    <w:p w14:paraId="3DC1DEDD" w14:textId="37FC675D" w:rsidR="76BD35D9" w:rsidRDefault="76BD35D9" w:rsidP="33FECEBE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8B93E40" w14:textId="1C047347" w:rsidR="7DDD5706" w:rsidRDefault="7DDD5706" w:rsidP="7DDD5706">
      <w:pPr>
        <w:rPr>
          <w:rFonts w:eastAsiaTheme="minorEastAsia"/>
          <w:sz w:val="24"/>
          <w:szCs w:val="24"/>
        </w:rPr>
      </w:pPr>
    </w:p>
    <w:sectPr w:rsidR="7DDD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7D46"/>
    <w:multiLevelType w:val="hybridMultilevel"/>
    <w:tmpl w:val="021C3752"/>
    <w:lvl w:ilvl="0" w:tplc="95D6CC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7A8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CF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01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AA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4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82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E5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C3CC"/>
    <w:multiLevelType w:val="hybridMultilevel"/>
    <w:tmpl w:val="AFF4BD36"/>
    <w:lvl w:ilvl="0" w:tplc="44EEDF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38E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ED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C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0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28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4E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6E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4E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BCEA"/>
    <w:multiLevelType w:val="hybridMultilevel"/>
    <w:tmpl w:val="9EE2DBF4"/>
    <w:lvl w:ilvl="0" w:tplc="A9EE84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FE8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20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C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0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4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6A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2E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C1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894E"/>
    <w:multiLevelType w:val="hybridMultilevel"/>
    <w:tmpl w:val="A8CACA78"/>
    <w:lvl w:ilvl="0" w:tplc="169EE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5EE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CC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EC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2D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42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E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41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A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6FCD"/>
    <w:multiLevelType w:val="hybridMultilevel"/>
    <w:tmpl w:val="C67AD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8C034"/>
    <w:multiLevelType w:val="hybridMultilevel"/>
    <w:tmpl w:val="E0EEBBEA"/>
    <w:lvl w:ilvl="0" w:tplc="7D662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940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6E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8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60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A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3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F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0F227"/>
    <w:multiLevelType w:val="hybridMultilevel"/>
    <w:tmpl w:val="D152D4DC"/>
    <w:lvl w:ilvl="0" w:tplc="7834BE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BA3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A0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46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E7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C8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C2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D51A"/>
    <w:multiLevelType w:val="hybridMultilevel"/>
    <w:tmpl w:val="B016D562"/>
    <w:lvl w:ilvl="0" w:tplc="C24C4F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7E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08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0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08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81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AB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F3F4"/>
    <w:multiLevelType w:val="hybridMultilevel"/>
    <w:tmpl w:val="54E8B624"/>
    <w:lvl w:ilvl="0" w:tplc="F3104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CA1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A3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25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C0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CD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21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DC9AD"/>
    <w:multiLevelType w:val="hybridMultilevel"/>
    <w:tmpl w:val="3B3CC83E"/>
    <w:lvl w:ilvl="0" w:tplc="A2562C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0E8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CA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D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0F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A2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24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F2094"/>
    <w:multiLevelType w:val="hybridMultilevel"/>
    <w:tmpl w:val="6414B2BC"/>
    <w:lvl w:ilvl="0" w:tplc="759AEF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2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29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6F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A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6B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6A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E2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0F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562A0"/>
    <w:multiLevelType w:val="hybridMultilevel"/>
    <w:tmpl w:val="084CBF78"/>
    <w:lvl w:ilvl="0" w:tplc="14E60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34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A1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08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6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3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0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C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F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F0ED"/>
    <w:multiLevelType w:val="hybridMultilevel"/>
    <w:tmpl w:val="028E66BC"/>
    <w:lvl w:ilvl="0" w:tplc="B05641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0A4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2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8A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CA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E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2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C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91568"/>
    <w:multiLevelType w:val="hybridMultilevel"/>
    <w:tmpl w:val="CF22DF3E"/>
    <w:lvl w:ilvl="0" w:tplc="E8802A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3A5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E0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C7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2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B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EB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66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F44B9"/>
    <w:multiLevelType w:val="hybridMultilevel"/>
    <w:tmpl w:val="41421430"/>
    <w:lvl w:ilvl="0" w:tplc="EA101D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DE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B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0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C6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60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2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81A28"/>
    <w:multiLevelType w:val="hybridMultilevel"/>
    <w:tmpl w:val="0270E836"/>
    <w:lvl w:ilvl="0" w:tplc="F27E56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B63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40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4A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26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25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A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44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A8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F011"/>
    <w:multiLevelType w:val="hybridMultilevel"/>
    <w:tmpl w:val="12BE8178"/>
    <w:lvl w:ilvl="0" w:tplc="3F96E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20D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8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3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49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D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3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1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2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D102A"/>
    <w:multiLevelType w:val="hybridMultilevel"/>
    <w:tmpl w:val="E0E2C3B2"/>
    <w:lvl w:ilvl="0" w:tplc="2A6E2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BE2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6C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1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64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8A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2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64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97C8F"/>
    <w:multiLevelType w:val="hybridMultilevel"/>
    <w:tmpl w:val="8BF85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7613D1"/>
    <w:multiLevelType w:val="hybridMultilevel"/>
    <w:tmpl w:val="9EF6BF96"/>
    <w:lvl w:ilvl="0" w:tplc="62C817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9A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8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7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4C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84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C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01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AC4A2"/>
    <w:multiLevelType w:val="hybridMultilevel"/>
    <w:tmpl w:val="ACCC867C"/>
    <w:lvl w:ilvl="0" w:tplc="BF7EF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EA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6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E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0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A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C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6E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F290"/>
    <w:multiLevelType w:val="hybridMultilevel"/>
    <w:tmpl w:val="EE106C30"/>
    <w:lvl w:ilvl="0" w:tplc="006434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28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CB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8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6D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2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27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CB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A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E05D3"/>
    <w:multiLevelType w:val="hybridMultilevel"/>
    <w:tmpl w:val="A5485F08"/>
    <w:lvl w:ilvl="0" w:tplc="4EFA2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2A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A2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4E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3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A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63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A0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EF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37863"/>
    <w:multiLevelType w:val="hybridMultilevel"/>
    <w:tmpl w:val="C3344ECE"/>
    <w:lvl w:ilvl="0" w:tplc="A51A88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660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02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6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C0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C3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C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8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2D118"/>
    <w:multiLevelType w:val="hybridMultilevel"/>
    <w:tmpl w:val="AC1C22DE"/>
    <w:lvl w:ilvl="0" w:tplc="1EC829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864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E8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E1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6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27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0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84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24FDF"/>
    <w:multiLevelType w:val="hybridMultilevel"/>
    <w:tmpl w:val="99EA2D14"/>
    <w:lvl w:ilvl="0" w:tplc="B9A69B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5ED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6D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6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4B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2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8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00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05073">
    <w:abstractNumId w:val="22"/>
  </w:num>
  <w:num w:numId="2" w16cid:durableId="103113961">
    <w:abstractNumId w:val="24"/>
  </w:num>
  <w:num w:numId="3" w16cid:durableId="860702000">
    <w:abstractNumId w:val="5"/>
  </w:num>
  <w:num w:numId="4" w16cid:durableId="453058174">
    <w:abstractNumId w:val="20"/>
  </w:num>
  <w:num w:numId="5" w16cid:durableId="2098746699">
    <w:abstractNumId w:val="2"/>
  </w:num>
  <w:num w:numId="6" w16cid:durableId="1496065911">
    <w:abstractNumId w:val="13"/>
  </w:num>
  <w:num w:numId="7" w16cid:durableId="1841038988">
    <w:abstractNumId w:val="21"/>
  </w:num>
  <w:num w:numId="8" w16cid:durableId="1501770102">
    <w:abstractNumId w:val="3"/>
  </w:num>
  <w:num w:numId="9" w16cid:durableId="91360087">
    <w:abstractNumId w:val="9"/>
  </w:num>
  <w:num w:numId="10" w16cid:durableId="1727794061">
    <w:abstractNumId w:val="17"/>
  </w:num>
  <w:num w:numId="11" w16cid:durableId="282343941">
    <w:abstractNumId w:val="11"/>
  </w:num>
  <w:num w:numId="12" w16cid:durableId="1767463336">
    <w:abstractNumId w:val="19"/>
  </w:num>
  <w:num w:numId="13" w16cid:durableId="1388870831">
    <w:abstractNumId w:val="7"/>
  </w:num>
  <w:num w:numId="14" w16cid:durableId="47074823">
    <w:abstractNumId w:val="25"/>
  </w:num>
  <w:num w:numId="15" w16cid:durableId="409741980">
    <w:abstractNumId w:val="8"/>
  </w:num>
  <w:num w:numId="16" w16cid:durableId="581452039">
    <w:abstractNumId w:val="12"/>
  </w:num>
  <w:num w:numId="17" w16cid:durableId="741025158">
    <w:abstractNumId w:val="0"/>
  </w:num>
  <w:num w:numId="18" w16cid:durableId="1696350347">
    <w:abstractNumId w:val="15"/>
  </w:num>
  <w:num w:numId="19" w16cid:durableId="1803771290">
    <w:abstractNumId w:val="6"/>
  </w:num>
  <w:num w:numId="20" w16cid:durableId="921645725">
    <w:abstractNumId w:val="1"/>
  </w:num>
  <w:num w:numId="21" w16cid:durableId="1855456311">
    <w:abstractNumId w:val="23"/>
  </w:num>
  <w:num w:numId="22" w16cid:durableId="1585530580">
    <w:abstractNumId w:val="14"/>
  </w:num>
  <w:num w:numId="23" w16cid:durableId="218370260">
    <w:abstractNumId w:val="16"/>
  </w:num>
  <w:num w:numId="24" w16cid:durableId="1242331516">
    <w:abstractNumId w:val="10"/>
  </w:num>
  <w:num w:numId="25" w16cid:durableId="812678219">
    <w:abstractNumId w:val="4"/>
  </w:num>
  <w:num w:numId="26" w16cid:durableId="835726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320ED6"/>
    <w:rsid w:val="003953A6"/>
    <w:rsid w:val="006A3F71"/>
    <w:rsid w:val="007D77C3"/>
    <w:rsid w:val="00804630"/>
    <w:rsid w:val="00915816"/>
    <w:rsid w:val="00915940"/>
    <w:rsid w:val="00A410B5"/>
    <w:rsid w:val="00AB28D2"/>
    <w:rsid w:val="00AB7FA3"/>
    <w:rsid w:val="00C64CE5"/>
    <w:rsid w:val="00CB0AF3"/>
    <w:rsid w:val="00DA7426"/>
    <w:rsid w:val="00EE783C"/>
    <w:rsid w:val="02245A4E"/>
    <w:rsid w:val="0343D1E5"/>
    <w:rsid w:val="046DBF06"/>
    <w:rsid w:val="04840876"/>
    <w:rsid w:val="06075306"/>
    <w:rsid w:val="06185CE0"/>
    <w:rsid w:val="071D4AEB"/>
    <w:rsid w:val="08729AF4"/>
    <w:rsid w:val="08F748EF"/>
    <w:rsid w:val="0A2B41AE"/>
    <w:rsid w:val="0A3AC256"/>
    <w:rsid w:val="0B4E4270"/>
    <w:rsid w:val="0BA76801"/>
    <w:rsid w:val="0BEE6D07"/>
    <w:rsid w:val="0D63E925"/>
    <w:rsid w:val="0D935420"/>
    <w:rsid w:val="0F7587EE"/>
    <w:rsid w:val="101B0647"/>
    <w:rsid w:val="11753B90"/>
    <w:rsid w:val="1176A9EA"/>
    <w:rsid w:val="11A761BD"/>
    <w:rsid w:val="12BB56AF"/>
    <w:rsid w:val="13D25C71"/>
    <w:rsid w:val="13E08ACF"/>
    <w:rsid w:val="145D4DE4"/>
    <w:rsid w:val="1483330C"/>
    <w:rsid w:val="15C13CD2"/>
    <w:rsid w:val="17266C78"/>
    <w:rsid w:val="1767EEC9"/>
    <w:rsid w:val="185371D8"/>
    <w:rsid w:val="18547898"/>
    <w:rsid w:val="19338AFD"/>
    <w:rsid w:val="19E5D196"/>
    <w:rsid w:val="1A320ED6"/>
    <w:rsid w:val="1A401CEE"/>
    <w:rsid w:val="1AA721DD"/>
    <w:rsid w:val="1B1E3C35"/>
    <w:rsid w:val="1B20453B"/>
    <w:rsid w:val="1C1257E0"/>
    <w:rsid w:val="1C146857"/>
    <w:rsid w:val="1D2DD648"/>
    <w:rsid w:val="1D836D55"/>
    <w:rsid w:val="1EECDE1B"/>
    <w:rsid w:val="201A5B45"/>
    <w:rsid w:val="2156EEF6"/>
    <w:rsid w:val="21C550A5"/>
    <w:rsid w:val="2255B1B0"/>
    <w:rsid w:val="22591D2B"/>
    <w:rsid w:val="226DD427"/>
    <w:rsid w:val="231CD6AD"/>
    <w:rsid w:val="24927BDD"/>
    <w:rsid w:val="25FAE483"/>
    <w:rsid w:val="2675E30C"/>
    <w:rsid w:val="272A7934"/>
    <w:rsid w:val="2733FB09"/>
    <w:rsid w:val="2765EBDE"/>
    <w:rsid w:val="2778F7BF"/>
    <w:rsid w:val="27DAA47F"/>
    <w:rsid w:val="285237A9"/>
    <w:rsid w:val="285DD3CD"/>
    <w:rsid w:val="29979F32"/>
    <w:rsid w:val="2998106A"/>
    <w:rsid w:val="2A755793"/>
    <w:rsid w:val="2AA7D8E2"/>
    <w:rsid w:val="2B22470D"/>
    <w:rsid w:val="2B9DC6AA"/>
    <w:rsid w:val="2C003155"/>
    <w:rsid w:val="2C3F4350"/>
    <w:rsid w:val="2C79637E"/>
    <w:rsid w:val="2CB8538E"/>
    <w:rsid w:val="2D742038"/>
    <w:rsid w:val="2DA959C0"/>
    <w:rsid w:val="2DE6EE69"/>
    <w:rsid w:val="2ED89AE9"/>
    <w:rsid w:val="2FD063B6"/>
    <w:rsid w:val="305018C7"/>
    <w:rsid w:val="31B6548C"/>
    <w:rsid w:val="3283F55E"/>
    <w:rsid w:val="333A7F2A"/>
    <w:rsid w:val="33929367"/>
    <w:rsid w:val="33B18279"/>
    <w:rsid w:val="33F19A83"/>
    <w:rsid w:val="33FECEBE"/>
    <w:rsid w:val="3679F4AC"/>
    <w:rsid w:val="3701AE47"/>
    <w:rsid w:val="3715471B"/>
    <w:rsid w:val="37B3B142"/>
    <w:rsid w:val="37E0545C"/>
    <w:rsid w:val="3A475182"/>
    <w:rsid w:val="3D1612C2"/>
    <w:rsid w:val="3D7D74C5"/>
    <w:rsid w:val="3EAA5244"/>
    <w:rsid w:val="3EB9C91C"/>
    <w:rsid w:val="3F068A05"/>
    <w:rsid w:val="3FF92D98"/>
    <w:rsid w:val="414BC3A0"/>
    <w:rsid w:val="41C252B9"/>
    <w:rsid w:val="41C9B020"/>
    <w:rsid w:val="41DBBCB0"/>
    <w:rsid w:val="42262336"/>
    <w:rsid w:val="428EE47E"/>
    <w:rsid w:val="42FD29EC"/>
    <w:rsid w:val="436E2460"/>
    <w:rsid w:val="44142384"/>
    <w:rsid w:val="44A26B25"/>
    <w:rsid w:val="45A79C8F"/>
    <w:rsid w:val="45E66139"/>
    <w:rsid w:val="4618A596"/>
    <w:rsid w:val="465A354F"/>
    <w:rsid w:val="487F538E"/>
    <w:rsid w:val="4A08264B"/>
    <w:rsid w:val="4A30E14C"/>
    <w:rsid w:val="4B32E7E4"/>
    <w:rsid w:val="4C22593D"/>
    <w:rsid w:val="4CB94CEF"/>
    <w:rsid w:val="4CDC8D6F"/>
    <w:rsid w:val="4DA0EF04"/>
    <w:rsid w:val="4DA1DD6D"/>
    <w:rsid w:val="4F8BC9FF"/>
    <w:rsid w:val="4F8FF79E"/>
    <w:rsid w:val="50B48030"/>
    <w:rsid w:val="51BD45FD"/>
    <w:rsid w:val="523A6188"/>
    <w:rsid w:val="5511721C"/>
    <w:rsid w:val="565401B9"/>
    <w:rsid w:val="566E6A7B"/>
    <w:rsid w:val="56CEDAF4"/>
    <w:rsid w:val="56E82CA4"/>
    <w:rsid w:val="58151DEF"/>
    <w:rsid w:val="59520BC1"/>
    <w:rsid w:val="596EABAB"/>
    <w:rsid w:val="5A5C8035"/>
    <w:rsid w:val="5A94AB68"/>
    <w:rsid w:val="5B516EB8"/>
    <w:rsid w:val="5CD39431"/>
    <w:rsid w:val="5F24B7B5"/>
    <w:rsid w:val="6137EEA7"/>
    <w:rsid w:val="620F985B"/>
    <w:rsid w:val="623140F5"/>
    <w:rsid w:val="63E80D66"/>
    <w:rsid w:val="652950CE"/>
    <w:rsid w:val="66D01915"/>
    <w:rsid w:val="673045D4"/>
    <w:rsid w:val="67A12AC3"/>
    <w:rsid w:val="67EB9155"/>
    <w:rsid w:val="680603C4"/>
    <w:rsid w:val="6B70EC4A"/>
    <w:rsid w:val="6BC93239"/>
    <w:rsid w:val="6D291957"/>
    <w:rsid w:val="6E62C21C"/>
    <w:rsid w:val="6EA1E44D"/>
    <w:rsid w:val="6EABDAB0"/>
    <w:rsid w:val="6F475408"/>
    <w:rsid w:val="6FB4A572"/>
    <w:rsid w:val="701EA89D"/>
    <w:rsid w:val="71D14D88"/>
    <w:rsid w:val="723F0205"/>
    <w:rsid w:val="736D7EC3"/>
    <w:rsid w:val="738EAED3"/>
    <w:rsid w:val="7555F9F3"/>
    <w:rsid w:val="76A5F559"/>
    <w:rsid w:val="76BD35D9"/>
    <w:rsid w:val="77660BDF"/>
    <w:rsid w:val="77B3BAE4"/>
    <w:rsid w:val="7826B66F"/>
    <w:rsid w:val="783E4F37"/>
    <w:rsid w:val="78499DE3"/>
    <w:rsid w:val="789D2AE6"/>
    <w:rsid w:val="7A1D5122"/>
    <w:rsid w:val="7AF4B880"/>
    <w:rsid w:val="7BA8D512"/>
    <w:rsid w:val="7BFC9DBD"/>
    <w:rsid w:val="7C2D8D0F"/>
    <w:rsid w:val="7D0B59EC"/>
    <w:rsid w:val="7D9D2399"/>
    <w:rsid w:val="7DDD5706"/>
    <w:rsid w:val="7EB9D9C4"/>
    <w:rsid w:val="7F4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0ED6"/>
  <w15:chartTrackingRefBased/>
  <w15:docId w15:val="{ADC7EE8C-85C5-4491-901D-F80174CB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DDD570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wellness/services/basic-nee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ynxbasicneeds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88AC5C2E3EA4084592C74E0DD16AE" ma:contentTypeVersion="10" ma:contentTypeDescription="Create a new document." ma:contentTypeScope="" ma:versionID="d10bbab7ac17c2fa8a6e736b5e7a84f6">
  <xsd:schema xmlns:xsd="http://www.w3.org/2001/XMLSchema" xmlns:xs="http://www.w3.org/2001/XMLSchema" xmlns:p="http://schemas.microsoft.com/office/2006/metadata/properties" xmlns:ns2="3402caf6-66e1-4269-8060-77726f655a5a" xmlns:ns3="36f39122-aed2-4cf2-83ad-e412066d3778" targetNamespace="http://schemas.microsoft.com/office/2006/metadata/properties" ma:root="true" ma:fieldsID="d39a481833da7fdfc4180d446bec7f14" ns2:_="" ns3:_="">
    <xsd:import namespace="3402caf6-66e1-4269-8060-77726f655a5a"/>
    <xsd:import namespace="36f39122-aed2-4cf2-83ad-e412066d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2caf6-66e1-4269-8060-77726f655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9122-aed2-4cf2-83ad-e412066d3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28C8A-BDB6-4088-A8FA-DFC76F0DE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34CA3-0B14-4946-8753-1F7D1E9DA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DE0B-B810-473D-9BFC-1C2F4044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2caf6-66e1-4269-8060-77726f655a5a"/>
    <ds:schemaRef ds:uri="36f39122-aed2-4cf2-83ad-e412066d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Victoria</dc:creator>
  <cp:keywords/>
  <dc:description/>
  <cp:lastModifiedBy>Watson, Victoria</cp:lastModifiedBy>
  <cp:revision>4</cp:revision>
  <dcterms:created xsi:type="dcterms:W3CDTF">2025-06-24T00:34:00Z</dcterms:created>
  <dcterms:modified xsi:type="dcterms:W3CDTF">2025-06-24T00:41:00Z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0x010100AF388AC5C2E3EA4084592C74E0DD16AE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