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0B48FC" w:rsidP="60782927" w:rsidRDefault="542C1623" w14:paraId="16CF4EEB" w14:textId="090BC97D">
      <w:pPr>
        <w:spacing w:beforeAutospacing="on" w:afterAutospacing="on" w:line="240" w:lineRule="auto"/>
        <w:rPr>
          <w:rFonts w:ascii="Times New Roman" w:hAnsi="Times New Roman" w:eastAsia="Times New Roman" w:cs="Times New Roman"/>
        </w:rPr>
      </w:pPr>
      <w:r w:rsidR="542C1623">
        <w:drawing>
          <wp:inline wp14:editId="2734D4B4" wp14:anchorId="54B9E622">
            <wp:extent cx="5943600" cy="828675"/>
            <wp:effectExtent l="0" t="0" r="0" b="0"/>
            <wp:docPr id="1145519992" name="Picture 1145519992">
              <a:extLst>
                <a:ext uri="{FF2B5EF4-FFF2-40B4-BE49-F238E27FC236}">
                  <a16:creationId xmlns:a16="http://schemas.microsoft.com/office/drawing/2014/main" id="{958AD9CB-F329-47C1-B2D4-686BEAE3E672}"/>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rsidR="5AAF5E80" w:rsidP="0206A0B8" w:rsidRDefault="5AAF5E80" w14:paraId="7051B4B3" w14:textId="12BE3C85">
      <w:pPr>
        <w:spacing w:line="256" w:lineRule="auto"/>
        <w:jc w:val="center"/>
        <w:rPr>
          <w:rFonts w:ascii="Times New Roman" w:hAnsi="Times New Roman" w:eastAsia="Times New Roman" w:cs="Times New Roman"/>
          <w:color w:val="000000" w:themeColor="text1" w:themeTint="FF" w:themeShade="FF"/>
        </w:rPr>
      </w:pPr>
      <w:r w:rsidRPr="0206A0B8" w:rsidR="5AAF5E80">
        <w:rPr>
          <w:rFonts w:ascii="Times New Roman" w:hAnsi="Times New Roman" w:eastAsia="Times New Roman" w:cs="Times New Roman"/>
          <w:color w:val="000000" w:themeColor="text1" w:themeTint="FF" w:themeShade="FF"/>
        </w:rPr>
        <w:t>Judicial Opinion</w:t>
      </w:r>
    </w:p>
    <w:p w:rsidR="000B48FC" w:rsidP="43802DD0" w:rsidRDefault="542C1623" w14:paraId="7B939AB8" w14:textId="599B736F">
      <w:pPr>
        <w:spacing w:line="256" w:lineRule="auto"/>
        <w:jc w:val="center"/>
        <w:rPr>
          <w:rFonts w:ascii="Times New Roman" w:hAnsi="Times New Roman" w:eastAsia="Times New Roman" w:cs="Times New Roman"/>
          <w:color w:val="000000" w:themeColor="text1"/>
        </w:rPr>
      </w:pPr>
      <w:r w:rsidRPr="0206A0B8" w:rsidR="5AAF5E80">
        <w:rPr>
          <w:rFonts w:ascii="Times New Roman" w:hAnsi="Times New Roman" w:eastAsia="Times New Roman" w:cs="Times New Roman"/>
          <w:color w:val="000000" w:themeColor="text1" w:themeTint="FF" w:themeShade="FF"/>
        </w:rPr>
        <w:t>Wednesday</w:t>
      </w:r>
      <w:r w:rsidRPr="0206A0B8" w:rsidR="542C1623">
        <w:rPr>
          <w:rFonts w:ascii="Times New Roman" w:hAnsi="Times New Roman" w:eastAsia="Times New Roman" w:cs="Times New Roman"/>
          <w:color w:val="000000" w:themeColor="text1" w:themeTint="FF" w:themeShade="FF"/>
        </w:rPr>
        <w:t>,</w:t>
      </w:r>
      <w:r w:rsidRPr="0206A0B8" w:rsidR="47E42DFA">
        <w:rPr>
          <w:rFonts w:ascii="Times New Roman" w:hAnsi="Times New Roman" w:eastAsia="Times New Roman" w:cs="Times New Roman"/>
          <w:color w:val="000000" w:themeColor="text1" w:themeTint="FF" w:themeShade="FF"/>
        </w:rPr>
        <w:t xml:space="preserve"> </w:t>
      </w:r>
      <w:r w:rsidRPr="0206A0B8" w:rsidR="067AA37C">
        <w:rPr>
          <w:rFonts w:ascii="Times New Roman" w:hAnsi="Times New Roman" w:eastAsia="Times New Roman" w:cs="Times New Roman"/>
          <w:color w:val="000000" w:themeColor="text1" w:themeTint="FF" w:themeShade="FF"/>
        </w:rPr>
        <w:t>November</w:t>
      </w:r>
      <w:r w:rsidRPr="0206A0B8" w:rsidR="067AA37C">
        <w:rPr>
          <w:rFonts w:ascii="Times New Roman" w:hAnsi="Times New Roman" w:eastAsia="Times New Roman" w:cs="Times New Roman"/>
          <w:color w:val="000000" w:themeColor="text1" w:themeTint="FF" w:themeShade="FF"/>
        </w:rPr>
        <w:t xml:space="preserve"> 5</w:t>
      </w:r>
      <w:r w:rsidRPr="0206A0B8" w:rsidR="067AA37C">
        <w:rPr>
          <w:rFonts w:ascii="Times New Roman" w:hAnsi="Times New Roman" w:eastAsia="Times New Roman" w:cs="Times New Roman"/>
          <w:color w:val="000000" w:themeColor="text1" w:themeTint="FF" w:themeShade="FF"/>
          <w:vertAlign w:val="superscript"/>
        </w:rPr>
        <w:t>th</w:t>
      </w:r>
      <w:r w:rsidRPr="0206A0B8" w:rsidR="542C1623">
        <w:rPr>
          <w:rFonts w:ascii="Times New Roman" w:hAnsi="Times New Roman" w:eastAsia="Times New Roman" w:cs="Times New Roman"/>
          <w:color w:val="000000" w:themeColor="text1" w:themeTint="FF" w:themeShade="FF"/>
        </w:rPr>
        <w:t xml:space="preserve"> </w:t>
      </w:r>
      <w:r w:rsidRPr="0206A0B8" w:rsidR="2A507C15">
        <w:rPr>
          <w:rFonts w:ascii="Times New Roman" w:hAnsi="Times New Roman" w:eastAsia="Times New Roman" w:cs="Times New Roman"/>
          <w:color w:val="000000" w:themeColor="text1" w:themeTint="FF" w:themeShade="FF"/>
        </w:rPr>
        <w:t xml:space="preserve"> </w:t>
      </w:r>
      <w:r w:rsidRPr="0206A0B8" w:rsidR="542C1623">
        <w:rPr>
          <w:rFonts w:ascii="Times New Roman" w:hAnsi="Times New Roman" w:eastAsia="Times New Roman" w:cs="Times New Roman"/>
          <w:color w:val="000000" w:themeColor="text1" w:themeTint="FF" w:themeShade="FF"/>
        </w:rPr>
        <w:t>2025</w:t>
      </w:r>
    </w:p>
    <w:p w:rsidR="000B48FC" w:rsidP="43802DD0" w:rsidRDefault="002D11BE" w14:paraId="2DC74662" w14:textId="4E2BF60E">
      <w:pPr>
        <w:spacing w:line="256" w:lineRule="auto"/>
        <w:jc w:val="center"/>
        <w:rPr>
          <w:rFonts w:ascii="Times New Roman" w:hAnsi="Times New Roman" w:eastAsia="Times New Roman" w:cs="Times New Roman"/>
          <w:color w:val="000000" w:themeColor="text1"/>
        </w:rPr>
      </w:pPr>
      <w:r w:rsidRPr="3E40123C" w:rsidR="7B63F21E">
        <w:rPr>
          <w:rFonts w:ascii="Times New Roman" w:hAnsi="Times New Roman" w:eastAsia="Times New Roman" w:cs="Times New Roman"/>
          <w:color w:val="000000" w:themeColor="text1" w:themeTint="FF" w:themeShade="FF"/>
        </w:rPr>
        <w:t>5</w:t>
      </w:r>
      <w:r w:rsidRPr="3E40123C" w:rsidR="542C1623">
        <w:rPr>
          <w:rFonts w:ascii="Times New Roman" w:hAnsi="Times New Roman" w:eastAsia="Times New Roman" w:cs="Times New Roman"/>
          <w:color w:val="000000" w:themeColor="text1" w:themeTint="FF" w:themeShade="FF"/>
        </w:rPr>
        <w:t>:</w:t>
      </w:r>
      <w:r w:rsidRPr="3E40123C" w:rsidR="002D11BE">
        <w:rPr>
          <w:rFonts w:ascii="Times New Roman" w:hAnsi="Times New Roman" w:eastAsia="Times New Roman" w:cs="Times New Roman"/>
          <w:color w:val="000000" w:themeColor="text1" w:themeTint="FF" w:themeShade="FF"/>
        </w:rPr>
        <w:t>0</w:t>
      </w:r>
      <w:r w:rsidRPr="3E40123C" w:rsidR="542C1623">
        <w:rPr>
          <w:rFonts w:ascii="Times New Roman" w:hAnsi="Times New Roman" w:eastAsia="Times New Roman" w:cs="Times New Roman"/>
          <w:color w:val="000000" w:themeColor="text1" w:themeTint="FF" w:themeShade="FF"/>
        </w:rPr>
        <w:t>0 PM</w:t>
      </w:r>
    </w:p>
    <w:p w:rsidR="3E40123C" w:rsidP="3E40123C" w:rsidRDefault="3E40123C" w14:paraId="4C842A98" w14:textId="262D72B9">
      <w:pPr>
        <w:spacing w:line="256" w:lineRule="auto"/>
        <w:jc w:val="center"/>
        <w:rPr>
          <w:rFonts w:ascii="Times New Roman" w:hAnsi="Times New Roman" w:eastAsia="Times New Roman" w:cs="Times New Roman"/>
          <w:color w:val="000000" w:themeColor="text1" w:themeTint="FF" w:themeShade="FF"/>
        </w:rPr>
      </w:pPr>
    </w:p>
    <w:p w:rsidR="359324FC" w:rsidP="1A961F0A" w:rsidRDefault="359324FC" w14:paraId="4E44827B" w14:textId="71C6CC85">
      <w:p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17C8DB74">
        <w:rPr>
          <w:rFonts w:ascii="Times New Roman" w:hAnsi="Times New Roman" w:eastAsia="Times New Roman" w:cs="Times New Roman"/>
          <w:noProof w:val="0"/>
          <w:sz w:val="24"/>
          <w:szCs w:val="24"/>
          <w:lang w:val="en-US"/>
        </w:rPr>
        <w:t xml:space="preserve">After careful review of the </w:t>
      </w:r>
      <w:r w:rsidRPr="1A961F0A" w:rsidR="17C8DB74">
        <w:rPr>
          <w:rFonts w:ascii="Times New Roman" w:hAnsi="Times New Roman" w:eastAsia="Times New Roman" w:cs="Times New Roman"/>
          <w:noProof w:val="0"/>
          <w:sz w:val="24"/>
          <w:szCs w:val="24"/>
          <w:lang w:val="en-US"/>
        </w:rPr>
        <w:t>submitted</w:t>
      </w:r>
      <w:r w:rsidRPr="1A961F0A" w:rsidR="17C8DB74">
        <w:rPr>
          <w:rFonts w:ascii="Times New Roman" w:hAnsi="Times New Roman" w:eastAsia="Times New Roman" w:cs="Times New Roman"/>
          <w:noProof w:val="0"/>
          <w:sz w:val="24"/>
          <w:szCs w:val="24"/>
          <w:lang w:val="en-US"/>
        </w:rPr>
        <w:t xml:space="preserve"> request and all accompanying documentation, the Judicial Committee has </w:t>
      </w:r>
      <w:r w:rsidRPr="1A961F0A" w:rsidR="17C8DB74">
        <w:rPr>
          <w:rFonts w:ascii="Times New Roman" w:hAnsi="Times New Roman" w:eastAsia="Times New Roman" w:cs="Times New Roman"/>
          <w:noProof w:val="0"/>
          <w:sz w:val="24"/>
          <w:szCs w:val="24"/>
          <w:lang w:val="en-US"/>
        </w:rPr>
        <w:t>determined</w:t>
      </w:r>
      <w:r w:rsidRPr="1A961F0A" w:rsidR="17C8DB74">
        <w:rPr>
          <w:rFonts w:ascii="Times New Roman" w:hAnsi="Times New Roman" w:eastAsia="Times New Roman" w:cs="Times New Roman"/>
          <w:noProof w:val="0"/>
          <w:sz w:val="24"/>
          <w:szCs w:val="24"/>
          <w:lang w:val="en-US"/>
        </w:rPr>
        <w:t xml:space="preserve"> that the request </w:t>
      </w:r>
      <w:r w:rsidRPr="1A961F0A" w:rsidR="17C8DB74">
        <w:rPr>
          <w:rFonts w:ascii="Times New Roman" w:hAnsi="Times New Roman" w:eastAsia="Times New Roman" w:cs="Times New Roman"/>
          <w:b w:val="1"/>
          <w:bCs w:val="1"/>
          <w:noProof w:val="0"/>
          <w:sz w:val="24"/>
          <w:szCs w:val="24"/>
          <w:lang w:val="en-US"/>
        </w:rPr>
        <w:t>cannot be granted</w:t>
      </w:r>
      <w:r w:rsidRPr="1A961F0A" w:rsidR="17C8DB74">
        <w:rPr>
          <w:rFonts w:ascii="Times New Roman" w:hAnsi="Times New Roman" w:eastAsia="Times New Roman" w:cs="Times New Roman"/>
          <w:noProof w:val="0"/>
          <w:sz w:val="24"/>
          <w:szCs w:val="24"/>
          <w:lang w:val="en-US"/>
        </w:rPr>
        <w:t>.</w:t>
      </w:r>
    </w:p>
    <w:p w:rsidR="359324FC" w:rsidP="1A961F0A" w:rsidRDefault="359324FC" w14:paraId="211C7AAF" w14:textId="7D5A20DD">
      <w:pPr>
        <w:spacing w:before="240" w:beforeAutospacing="off" w:after="240" w:afterAutospacing="off"/>
        <w:jc w:val="left"/>
        <w:rPr>
          <w:rFonts w:ascii="Times New Roman" w:hAnsi="Times New Roman" w:eastAsia="Times New Roman" w:cs="Times New Roman"/>
          <w:noProof w:val="0"/>
          <w:sz w:val="24"/>
          <w:szCs w:val="24"/>
          <w:lang w:val="en-US"/>
        </w:rPr>
      </w:pPr>
      <w:r>
        <w:br/>
      </w:r>
      <w:r w:rsidRPr="1A961F0A" w:rsidR="2DDDB799">
        <w:rPr>
          <w:rFonts w:ascii="Times New Roman" w:hAnsi="Times New Roman" w:eastAsia="Times New Roman" w:cs="Times New Roman"/>
          <w:noProof w:val="0"/>
          <w:sz w:val="24"/>
          <w:szCs w:val="24"/>
          <w:lang w:val="en-US"/>
        </w:rPr>
        <w:t xml:space="preserve"> The AI Student Association </w:t>
      </w:r>
      <w:r w:rsidRPr="1A961F0A" w:rsidR="2DDDB799">
        <w:rPr>
          <w:rFonts w:ascii="Times New Roman" w:hAnsi="Times New Roman" w:eastAsia="Times New Roman" w:cs="Times New Roman"/>
          <w:noProof w:val="0"/>
          <w:sz w:val="24"/>
          <w:szCs w:val="24"/>
          <w:lang w:val="en-US"/>
        </w:rPr>
        <w:t>submitted</w:t>
      </w:r>
      <w:r w:rsidRPr="1A961F0A" w:rsidR="2DDDB799">
        <w:rPr>
          <w:rFonts w:ascii="Times New Roman" w:hAnsi="Times New Roman" w:eastAsia="Times New Roman" w:cs="Times New Roman"/>
          <w:noProof w:val="0"/>
          <w:sz w:val="24"/>
          <w:szCs w:val="24"/>
          <w:lang w:val="en-US"/>
        </w:rPr>
        <w:t xml:space="preserve"> a funding request to the Student Government Association’s Finance and Funding Committee for an event scheduled </w:t>
      </w:r>
      <w:r w:rsidRPr="1A961F0A" w:rsidR="2DDDB799">
        <w:rPr>
          <w:rFonts w:ascii="Times New Roman" w:hAnsi="Times New Roman" w:eastAsia="Times New Roman" w:cs="Times New Roman"/>
          <w:noProof w:val="0"/>
          <w:sz w:val="24"/>
          <w:szCs w:val="24"/>
          <w:lang w:val="en-US"/>
        </w:rPr>
        <w:t>on</w:t>
      </w:r>
      <w:r w:rsidRPr="1A961F0A" w:rsidR="2DDDB799">
        <w:rPr>
          <w:rFonts w:ascii="Times New Roman" w:hAnsi="Times New Roman" w:eastAsia="Times New Roman" w:cs="Times New Roman"/>
          <w:noProof w:val="0"/>
          <w:sz w:val="24"/>
          <w:szCs w:val="24"/>
          <w:lang w:val="en-US"/>
        </w:rPr>
        <w:t xml:space="preserve"> October 9. The request totaled $722.26. The Finance and Funding Committee reviewed the application and issued a denial, citing the following deficiencies:</w:t>
      </w:r>
    </w:p>
    <w:p w:rsidR="359324FC" w:rsidP="1A961F0A" w:rsidRDefault="359324FC" w14:paraId="23CF031A" w14:textId="170F00AF">
      <w:pPr>
        <w:pStyle w:val="ListParagraph"/>
        <w:numPr>
          <w:ilvl w:val="0"/>
          <w:numId w:val="10"/>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The request was submitted on September 21, which does not meet the guideline requirement that all funding requests must be submitted at least three weeks (21 days) before the event.</w:t>
      </w:r>
    </w:p>
    <w:p w:rsidR="359324FC" w:rsidP="1A961F0A" w:rsidRDefault="359324FC" w14:paraId="5C8E613B" w14:textId="6ECDC91F">
      <w:pPr>
        <w:pStyle w:val="ListParagraph"/>
        <w:numPr>
          <w:ilvl w:val="0"/>
          <w:numId w:val="10"/>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Requests in the Medium funding category ($500.01–$2,500.00) require a formal presentation to the Finance and Funding Committee and submission at least 21 days prior to the event.</w:t>
      </w:r>
    </w:p>
    <w:p w:rsidR="359324FC" w:rsidP="1A961F0A" w:rsidRDefault="359324FC" w14:paraId="272D25FB" w14:textId="043F2BE5">
      <w:pPr>
        <w:pStyle w:val="ListParagraph"/>
        <w:numPr>
          <w:ilvl w:val="0"/>
          <w:numId w:val="10"/>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Colorado sales tax is not reimbursable under CU Denver funding guidelines; the submitted request included sales tax.</w:t>
      </w:r>
    </w:p>
    <w:p w:rsidR="359324FC" w:rsidP="359324FC" w:rsidRDefault="359324FC" w14:paraId="19F4ABAC" w14:textId="0A8EADA7">
      <w:pPr>
        <w:spacing w:before="240" w:beforeAutospacing="off" w:after="240" w:afterAutospacing="off"/>
        <w:jc w:val="left"/>
      </w:pPr>
      <w:r w:rsidRPr="1A961F0A" w:rsidR="2DDDB799">
        <w:rPr>
          <w:rFonts w:ascii="Times New Roman" w:hAnsi="Times New Roman" w:eastAsia="Times New Roman" w:cs="Times New Roman"/>
          <w:noProof w:val="0"/>
          <w:sz w:val="24"/>
          <w:szCs w:val="24"/>
          <w:lang w:val="en-US"/>
        </w:rPr>
        <w:t>The AI Student Association appealed this decision, citing:</w:t>
      </w:r>
    </w:p>
    <w:p w:rsidR="359324FC" w:rsidP="1A961F0A" w:rsidRDefault="359324FC" w14:paraId="25304256" w14:textId="268C1EFB">
      <w:pPr>
        <w:pStyle w:val="ListParagraph"/>
        <w:numPr>
          <w:ilvl w:val="0"/>
          <w:numId w:val="11"/>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Early-semester flexibility in submission deadlines communicated to student organizations.</w:t>
      </w:r>
    </w:p>
    <w:p w:rsidR="359324FC" w:rsidP="1A961F0A" w:rsidRDefault="359324FC" w14:paraId="09D4CDFB" w14:textId="4EA81A39">
      <w:pPr>
        <w:pStyle w:val="ListParagraph"/>
        <w:numPr>
          <w:ilvl w:val="0"/>
          <w:numId w:val="11"/>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Clarification that the invoice excluded sales tax.</w:t>
      </w:r>
    </w:p>
    <w:p w:rsidR="359324FC" w:rsidP="359324FC" w:rsidRDefault="359324FC" w14:paraId="68C2662F" w14:textId="7F879259">
      <w:pPr>
        <w:spacing w:before="240" w:beforeAutospacing="off" w:after="240" w:afterAutospacing="off"/>
        <w:jc w:val="left"/>
      </w:pPr>
      <w:r w:rsidRPr="1A961F0A" w:rsidR="2DDDB799">
        <w:rPr>
          <w:rFonts w:ascii="Times New Roman" w:hAnsi="Times New Roman" w:eastAsia="Times New Roman" w:cs="Times New Roman"/>
          <w:b w:val="1"/>
          <w:bCs w:val="1"/>
          <w:noProof w:val="0"/>
          <w:sz w:val="24"/>
          <w:szCs w:val="24"/>
          <w:lang w:val="en-US"/>
        </w:rPr>
        <w:t>Analysis:</w:t>
      </w:r>
      <w:r>
        <w:br/>
      </w:r>
      <w:r w:rsidRPr="1A961F0A" w:rsidR="2DDDB799">
        <w:rPr>
          <w:rFonts w:ascii="Times New Roman" w:hAnsi="Times New Roman" w:eastAsia="Times New Roman" w:cs="Times New Roman"/>
          <w:noProof w:val="0"/>
          <w:sz w:val="24"/>
          <w:szCs w:val="24"/>
          <w:lang w:val="en-US"/>
        </w:rPr>
        <w:t xml:space="preserve"> The Judicial Committee has reviewed the appeal, the original application, and the Finance and Funding Committee’s findings. While the Committee acknowledges that early-semester communications may have suggested flexibility, the official funding guidelines remain clear and binding:</w:t>
      </w:r>
    </w:p>
    <w:p w:rsidR="359324FC" w:rsidP="1A961F0A" w:rsidRDefault="359324FC" w14:paraId="67527BCA" w14:textId="5122FA39">
      <w:pPr>
        <w:pStyle w:val="ListParagraph"/>
        <w:numPr>
          <w:ilvl w:val="0"/>
          <w:numId w:val="12"/>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Requests for Medium funding must be submitted at least 21 days prior to the event and include a presentation to the Finance and Funding Committee.</w:t>
      </w:r>
    </w:p>
    <w:p w:rsidR="359324FC" w:rsidP="1A961F0A" w:rsidRDefault="359324FC" w14:paraId="49CAAFAB" w14:textId="762DAE4A">
      <w:pPr>
        <w:pStyle w:val="ListParagraph"/>
        <w:numPr>
          <w:ilvl w:val="0"/>
          <w:numId w:val="12"/>
        </w:numPr>
        <w:spacing w:before="240" w:beforeAutospacing="off" w:after="240" w:afterAutospacing="off"/>
        <w:jc w:val="left"/>
        <w:rPr>
          <w:rFonts w:ascii="Times New Roman" w:hAnsi="Times New Roman" w:eastAsia="Times New Roman" w:cs="Times New Roman"/>
          <w:noProof w:val="0"/>
          <w:sz w:val="24"/>
          <w:szCs w:val="24"/>
          <w:lang w:val="en-US"/>
        </w:rPr>
      </w:pPr>
      <w:r w:rsidRPr="1A961F0A" w:rsidR="2DDDB799">
        <w:rPr>
          <w:rFonts w:ascii="Times New Roman" w:hAnsi="Times New Roman" w:eastAsia="Times New Roman" w:cs="Times New Roman"/>
          <w:noProof w:val="0"/>
          <w:sz w:val="24"/>
          <w:szCs w:val="24"/>
          <w:lang w:val="en-US"/>
        </w:rPr>
        <w:t>Colorado sales tax is not reimbursable.</w:t>
      </w:r>
    </w:p>
    <w:p w:rsidR="359324FC" w:rsidP="359324FC" w:rsidRDefault="359324FC" w14:paraId="636E049F" w14:textId="77802C0F">
      <w:pPr>
        <w:spacing w:before="240" w:beforeAutospacing="off" w:after="240" w:afterAutospacing="off"/>
        <w:jc w:val="left"/>
      </w:pPr>
      <w:r w:rsidRPr="1A961F0A" w:rsidR="2DDDB799">
        <w:rPr>
          <w:rFonts w:ascii="Times New Roman" w:hAnsi="Times New Roman" w:eastAsia="Times New Roman" w:cs="Times New Roman"/>
          <w:noProof w:val="0"/>
          <w:sz w:val="24"/>
          <w:szCs w:val="24"/>
          <w:lang w:val="en-US"/>
        </w:rPr>
        <w:t>The AI Student Association’s submission did not comply with these explicit requirements. The invoice clarification does not remedy the submission timeline or presentation requirement. The Finance and Funding Committee provided detailed guidance and the opportunity to reapply with the corrected submission. The denial was not arbitrary but based on adherence to published guidelines.</w:t>
      </w:r>
    </w:p>
    <w:p w:rsidR="359324FC" w:rsidP="359324FC" w:rsidRDefault="359324FC" w14:paraId="7E222930" w14:textId="61391803">
      <w:pPr>
        <w:spacing w:before="240" w:beforeAutospacing="off" w:after="240" w:afterAutospacing="off"/>
        <w:jc w:val="left"/>
      </w:pPr>
      <w:r w:rsidRPr="1A961F0A" w:rsidR="2DDDB799">
        <w:rPr>
          <w:rFonts w:ascii="Times New Roman" w:hAnsi="Times New Roman" w:eastAsia="Times New Roman" w:cs="Times New Roman"/>
          <w:b w:val="1"/>
          <w:bCs w:val="1"/>
          <w:noProof w:val="0"/>
          <w:sz w:val="24"/>
          <w:szCs w:val="24"/>
          <w:lang w:val="en-US"/>
        </w:rPr>
        <w:t>Holding:</w:t>
      </w:r>
      <w:r>
        <w:br/>
      </w:r>
      <w:r w:rsidRPr="1A961F0A" w:rsidR="2DDDB799">
        <w:rPr>
          <w:rFonts w:ascii="Times New Roman" w:hAnsi="Times New Roman" w:eastAsia="Times New Roman" w:cs="Times New Roman"/>
          <w:noProof w:val="0"/>
          <w:sz w:val="24"/>
          <w:szCs w:val="24"/>
          <w:lang w:val="en-US"/>
        </w:rPr>
        <w:t xml:space="preserve"> The appeal is </w:t>
      </w:r>
      <w:r w:rsidRPr="1A961F0A" w:rsidR="2DDDB799">
        <w:rPr>
          <w:rFonts w:ascii="Times New Roman" w:hAnsi="Times New Roman" w:eastAsia="Times New Roman" w:cs="Times New Roman"/>
          <w:b w:val="1"/>
          <w:bCs w:val="1"/>
          <w:noProof w:val="0"/>
          <w:sz w:val="24"/>
          <w:szCs w:val="24"/>
          <w:lang w:val="en-US"/>
        </w:rPr>
        <w:t>DENIED</w:t>
      </w:r>
      <w:r w:rsidRPr="1A961F0A" w:rsidR="2DDDB799">
        <w:rPr>
          <w:rFonts w:ascii="Times New Roman" w:hAnsi="Times New Roman" w:eastAsia="Times New Roman" w:cs="Times New Roman"/>
          <w:noProof w:val="0"/>
          <w:sz w:val="24"/>
          <w:szCs w:val="24"/>
          <w:lang w:val="en-US"/>
        </w:rPr>
        <w:t>. The Finance and Funding Committee’s decision to deny the funding request stands. The Judicial Committee encourages the AI Student Association to reapply in compliance with all submission deadlines, presentation requirements, and tax rules.</w:t>
      </w:r>
    </w:p>
    <w:p w:rsidR="359324FC" w:rsidP="359324FC" w:rsidRDefault="359324FC" w14:paraId="313AD49F" w14:textId="2D5E02A0">
      <w:pPr>
        <w:spacing w:before="240" w:beforeAutospacing="off" w:after="240" w:afterAutospacing="off"/>
        <w:jc w:val="left"/>
        <w:rPr>
          <w:rFonts w:ascii="Times New Roman" w:hAnsi="Times New Roman" w:eastAsia="Times New Roman" w:cs="Times New Roman"/>
          <w:noProof w:val="0"/>
          <w:sz w:val="24"/>
          <w:szCs w:val="24"/>
          <w:lang w:val="en-US"/>
        </w:rPr>
      </w:pPr>
    </w:p>
    <w:p w:rsidR="000B48FC" w:rsidP="3E40123C" w:rsidRDefault="000B48FC" w14:paraId="7FE6B887" w14:textId="19BCF687">
      <w:pPr>
        <w:spacing w:before="240" w:beforeAutospacing="off" w:after="240" w:afterAutospacing="off"/>
        <w:jc w:val="left"/>
      </w:pPr>
      <w:r w:rsidRPr="3E40123C" w:rsidR="6F6EE567">
        <w:rPr>
          <w:rFonts w:ascii="Aptos" w:hAnsi="Aptos" w:eastAsia="Aptos" w:cs="Aptos"/>
          <w:b w:val="1"/>
          <w:bCs w:val="1"/>
          <w:noProof w:val="0"/>
          <w:sz w:val="24"/>
          <w:szCs w:val="24"/>
          <w:lang w:val="en-US"/>
        </w:rPr>
        <w:t>Signed,</w:t>
      </w:r>
    </w:p>
    <w:p w:rsidR="000B48FC" w:rsidP="3E40123C" w:rsidRDefault="000B48FC" w14:paraId="72DC1693" w14:textId="6E005544">
      <w:pPr>
        <w:pStyle w:val="Normal"/>
        <w:jc w:val="left"/>
      </w:pPr>
      <w:r w:rsidRPr="3E40123C" w:rsidR="6F6EE567">
        <w:rPr>
          <w:rFonts w:ascii="Aptos" w:hAnsi="Aptos" w:eastAsia="Aptos" w:cs="Aptos"/>
          <w:b w:val="1"/>
          <w:bCs w:val="1"/>
          <w:noProof w:val="0"/>
          <w:sz w:val="24"/>
          <w:szCs w:val="24"/>
          <w:lang w:val="en-US"/>
        </w:rPr>
        <w:t>Chief Justice, Polumbus</w:t>
      </w:r>
      <w:r>
        <w:br/>
      </w:r>
      <w:r w:rsidRPr="3E40123C" w:rsidR="6F6EE567">
        <w:rPr>
          <w:rFonts w:ascii="Aptos" w:hAnsi="Aptos" w:eastAsia="Aptos" w:cs="Aptos"/>
          <w:noProof w:val="0"/>
          <w:sz w:val="24"/>
          <w:szCs w:val="24"/>
          <w:lang w:val="en-US"/>
        </w:rPr>
        <w:t xml:space="preserve"> Date: 11/5/2025</w:t>
      </w:r>
    </w:p>
    <w:p w:rsidR="000B48FC" w:rsidP="3E40123C" w:rsidRDefault="000B48FC" w14:paraId="2C078E63" w14:textId="134397ED">
      <w:pPr>
        <w:jc w:val="left"/>
      </w:pPr>
    </w:p>
    <w:sectPr w:rsidR="000B48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4d501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2199e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6dc9a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efc35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87f71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be913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b636656"/>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86848c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6b83cb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69ab9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D5BDC6"/>
    <w:multiLevelType w:val="hybridMultilevel"/>
    <w:tmpl w:val="5C2A4AB2"/>
    <w:lvl w:ilvl="0" w:tplc="EE6651FE">
      <w:start w:val="1"/>
      <w:numFmt w:val="upperRoman"/>
      <w:lvlText w:val="%1."/>
      <w:lvlJc w:val="right"/>
      <w:pPr>
        <w:ind w:left="720" w:hanging="360"/>
      </w:pPr>
    </w:lvl>
    <w:lvl w:ilvl="1" w:tplc="18AABAE0">
      <w:start w:val="1"/>
      <w:numFmt w:val="lowerLetter"/>
      <w:lvlText w:val="%2."/>
      <w:lvlJc w:val="left"/>
      <w:pPr>
        <w:ind w:left="1440" w:hanging="360"/>
      </w:pPr>
    </w:lvl>
    <w:lvl w:ilvl="2" w:tplc="C9F0A7CA">
      <w:start w:val="1"/>
      <w:numFmt w:val="lowerRoman"/>
      <w:lvlText w:val="%3."/>
      <w:lvlJc w:val="right"/>
      <w:pPr>
        <w:ind w:left="2160" w:hanging="180"/>
      </w:pPr>
    </w:lvl>
    <w:lvl w:ilvl="3" w:tplc="87AEA74C">
      <w:start w:val="1"/>
      <w:numFmt w:val="decimal"/>
      <w:lvlText w:val="%4."/>
      <w:lvlJc w:val="left"/>
      <w:pPr>
        <w:ind w:left="2880" w:hanging="360"/>
      </w:pPr>
    </w:lvl>
    <w:lvl w:ilvl="4" w:tplc="AF3632CA">
      <w:start w:val="1"/>
      <w:numFmt w:val="lowerLetter"/>
      <w:lvlText w:val="%5."/>
      <w:lvlJc w:val="left"/>
      <w:pPr>
        <w:ind w:left="3600" w:hanging="360"/>
      </w:pPr>
    </w:lvl>
    <w:lvl w:ilvl="5" w:tplc="CBB8EB6E">
      <w:start w:val="1"/>
      <w:numFmt w:val="lowerRoman"/>
      <w:lvlText w:val="%6."/>
      <w:lvlJc w:val="right"/>
      <w:pPr>
        <w:ind w:left="4320" w:hanging="180"/>
      </w:pPr>
    </w:lvl>
    <w:lvl w:ilvl="6" w:tplc="8C18EF8A">
      <w:start w:val="1"/>
      <w:numFmt w:val="decimal"/>
      <w:lvlText w:val="%7."/>
      <w:lvlJc w:val="left"/>
      <w:pPr>
        <w:ind w:left="5040" w:hanging="360"/>
      </w:pPr>
    </w:lvl>
    <w:lvl w:ilvl="7" w:tplc="0B169D9C">
      <w:start w:val="1"/>
      <w:numFmt w:val="lowerLetter"/>
      <w:lvlText w:val="%8."/>
      <w:lvlJc w:val="left"/>
      <w:pPr>
        <w:ind w:left="5760" w:hanging="360"/>
      </w:pPr>
    </w:lvl>
    <w:lvl w:ilvl="8" w:tplc="EBA8109A">
      <w:start w:val="1"/>
      <w:numFmt w:val="lowerRoman"/>
      <w:lvlText w:val="%9."/>
      <w:lvlJc w:val="right"/>
      <w:pPr>
        <w:ind w:left="6480" w:hanging="180"/>
      </w:pPr>
    </w:lvl>
  </w:abstractNum>
  <w:abstractNum w:abstractNumId="1" w15:restartNumberingAfterBreak="0">
    <w:nsid w:val="21E0211F"/>
    <w:multiLevelType w:val="hybridMultilevel"/>
    <w:tmpl w:val="1380887C"/>
    <w:lvl w:ilvl="0" w:tplc="5CDA698A">
      <w:start w:val="1"/>
      <w:numFmt w:val="bullet"/>
      <w:lvlText w:val=""/>
      <w:lvlJc w:val="left"/>
      <w:pPr>
        <w:ind w:left="720" w:hanging="360"/>
      </w:pPr>
      <w:rPr>
        <w:rFonts w:hint="default" w:ascii="Symbol" w:hAnsi="Symbol"/>
      </w:rPr>
    </w:lvl>
    <w:lvl w:ilvl="1" w:tplc="5EBAA296">
      <w:start w:val="1"/>
      <w:numFmt w:val="bullet"/>
      <w:lvlText w:val="o"/>
      <w:lvlJc w:val="left"/>
      <w:pPr>
        <w:ind w:left="1440" w:hanging="360"/>
      </w:pPr>
      <w:rPr>
        <w:rFonts w:hint="default" w:ascii="Courier New" w:hAnsi="Courier New"/>
      </w:rPr>
    </w:lvl>
    <w:lvl w:ilvl="2" w:tplc="D5D85622">
      <w:start w:val="1"/>
      <w:numFmt w:val="bullet"/>
      <w:lvlText w:val=""/>
      <w:lvlJc w:val="left"/>
      <w:pPr>
        <w:ind w:left="2160" w:hanging="360"/>
      </w:pPr>
      <w:rPr>
        <w:rFonts w:hint="default" w:ascii="Wingdings" w:hAnsi="Wingdings"/>
      </w:rPr>
    </w:lvl>
    <w:lvl w:ilvl="3" w:tplc="BE9A8E0A">
      <w:start w:val="1"/>
      <w:numFmt w:val="bullet"/>
      <w:lvlText w:val=""/>
      <w:lvlJc w:val="left"/>
      <w:pPr>
        <w:ind w:left="2880" w:hanging="360"/>
      </w:pPr>
      <w:rPr>
        <w:rFonts w:hint="default" w:ascii="Symbol" w:hAnsi="Symbol"/>
      </w:rPr>
    </w:lvl>
    <w:lvl w:ilvl="4" w:tplc="C2F83C9A">
      <w:start w:val="1"/>
      <w:numFmt w:val="bullet"/>
      <w:lvlText w:val="o"/>
      <w:lvlJc w:val="left"/>
      <w:pPr>
        <w:ind w:left="3600" w:hanging="360"/>
      </w:pPr>
      <w:rPr>
        <w:rFonts w:hint="default" w:ascii="Courier New" w:hAnsi="Courier New"/>
      </w:rPr>
    </w:lvl>
    <w:lvl w:ilvl="5" w:tplc="3D100F92">
      <w:start w:val="1"/>
      <w:numFmt w:val="bullet"/>
      <w:lvlText w:val=""/>
      <w:lvlJc w:val="left"/>
      <w:pPr>
        <w:ind w:left="4320" w:hanging="360"/>
      </w:pPr>
      <w:rPr>
        <w:rFonts w:hint="default" w:ascii="Wingdings" w:hAnsi="Wingdings"/>
      </w:rPr>
    </w:lvl>
    <w:lvl w:ilvl="6" w:tplc="A2227BD4">
      <w:start w:val="1"/>
      <w:numFmt w:val="bullet"/>
      <w:lvlText w:val=""/>
      <w:lvlJc w:val="left"/>
      <w:pPr>
        <w:ind w:left="5040" w:hanging="360"/>
      </w:pPr>
      <w:rPr>
        <w:rFonts w:hint="default" w:ascii="Symbol" w:hAnsi="Symbol"/>
      </w:rPr>
    </w:lvl>
    <w:lvl w:ilvl="7" w:tplc="F36C20B2">
      <w:start w:val="1"/>
      <w:numFmt w:val="bullet"/>
      <w:lvlText w:val="o"/>
      <w:lvlJc w:val="left"/>
      <w:pPr>
        <w:ind w:left="5760" w:hanging="360"/>
      </w:pPr>
      <w:rPr>
        <w:rFonts w:hint="default" w:ascii="Courier New" w:hAnsi="Courier New"/>
      </w:rPr>
    </w:lvl>
    <w:lvl w:ilvl="8" w:tplc="A7AE3BF2">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466125400">
    <w:abstractNumId w:val="0"/>
  </w:num>
  <w:num w:numId="2" w16cid:durableId="168061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8EE76"/>
    <w:rsid w:val="00014F49"/>
    <w:rsid w:val="0001C9A9"/>
    <w:rsid w:val="00078B1F"/>
    <w:rsid w:val="000814FD"/>
    <w:rsid w:val="000B48FC"/>
    <w:rsid w:val="000DAAE8"/>
    <w:rsid w:val="000F6C23"/>
    <w:rsid w:val="00140C79"/>
    <w:rsid w:val="00150FAC"/>
    <w:rsid w:val="00182EF3"/>
    <w:rsid w:val="001A2901"/>
    <w:rsid w:val="001C32B8"/>
    <w:rsid w:val="002015EB"/>
    <w:rsid w:val="002341A8"/>
    <w:rsid w:val="00253268"/>
    <w:rsid w:val="002939D1"/>
    <w:rsid w:val="0029E89B"/>
    <w:rsid w:val="002A5327"/>
    <w:rsid w:val="002C5348"/>
    <w:rsid w:val="002D11BE"/>
    <w:rsid w:val="002F1085"/>
    <w:rsid w:val="002F2AEB"/>
    <w:rsid w:val="002F4D0C"/>
    <w:rsid w:val="00335B11"/>
    <w:rsid w:val="00462DC7"/>
    <w:rsid w:val="004A115A"/>
    <w:rsid w:val="004A4C75"/>
    <w:rsid w:val="004C2A31"/>
    <w:rsid w:val="004E6826"/>
    <w:rsid w:val="004E728D"/>
    <w:rsid w:val="00512C04"/>
    <w:rsid w:val="00517353"/>
    <w:rsid w:val="005551EB"/>
    <w:rsid w:val="005945C7"/>
    <w:rsid w:val="005B17CD"/>
    <w:rsid w:val="005F067C"/>
    <w:rsid w:val="005F738D"/>
    <w:rsid w:val="006170AA"/>
    <w:rsid w:val="00617855"/>
    <w:rsid w:val="0068273C"/>
    <w:rsid w:val="006841CD"/>
    <w:rsid w:val="00687C9B"/>
    <w:rsid w:val="006D195D"/>
    <w:rsid w:val="006E2466"/>
    <w:rsid w:val="007104A7"/>
    <w:rsid w:val="00720E88"/>
    <w:rsid w:val="00756A26"/>
    <w:rsid w:val="0076755A"/>
    <w:rsid w:val="00782968"/>
    <w:rsid w:val="00833678"/>
    <w:rsid w:val="00843902"/>
    <w:rsid w:val="00850867"/>
    <w:rsid w:val="008548D4"/>
    <w:rsid w:val="00865930"/>
    <w:rsid w:val="0087349F"/>
    <w:rsid w:val="008853DF"/>
    <w:rsid w:val="008D5B06"/>
    <w:rsid w:val="008F04A0"/>
    <w:rsid w:val="00950FD2"/>
    <w:rsid w:val="00951D68"/>
    <w:rsid w:val="009545B9"/>
    <w:rsid w:val="009629B1"/>
    <w:rsid w:val="009865FF"/>
    <w:rsid w:val="009B38BF"/>
    <w:rsid w:val="009F1DF8"/>
    <w:rsid w:val="00A61B15"/>
    <w:rsid w:val="00A63B24"/>
    <w:rsid w:val="00A66E88"/>
    <w:rsid w:val="00A864FC"/>
    <w:rsid w:val="00AD2144"/>
    <w:rsid w:val="00B076EE"/>
    <w:rsid w:val="00B10A89"/>
    <w:rsid w:val="00B27265"/>
    <w:rsid w:val="00B4671D"/>
    <w:rsid w:val="00B85C3E"/>
    <w:rsid w:val="00B97B03"/>
    <w:rsid w:val="00BC3078"/>
    <w:rsid w:val="00C042AB"/>
    <w:rsid w:val="00C607CE"/>
    <w:rsid w:val="00C6555E"/>
    <w:rsid w:val="00CD52D1"/>
    <w:rsid w:val="00CD7311"/>
    <w:rsid w:val="00CE7F04"/>
    <w:rsid w:val="00CF56DE"/>
    <w:rsid w:val="00D21DAD"/>
    <w:rsid w:val="00D55802"/>
    <w:rsid w:val="00D71086"/>
    <w:rsid w:val="00DC4079"/>
    <w:rsid w:val="00DE0C18"/>
    <w:rsid w:val="00DF3205"/>
    <w:rsid w:val="00E4571D"/>
    <w:rsid w:val="00E76BB4"/>
    <w:rsid w:val="00E85369"/>
    <w:rsid w:val="00EA1428"/>
    <w:rsid w:val="00EB1E63"/>
    <w:rsid w:val="00F007A1"/>
    <w:rsid w:val="00F02734"/>
    <w:rsid w:val="00F72D61"/>
    <w:rsid w:val="00F86CF1"/>
    <w:rsid w:val="00F909E8"/>
    <w:rsid w:val="00F949A9"/>
    <w:rsid w:val="00FA7018"/>
    <w:rsid w:val="00FB3C7C"/>
    <w:rsid w:val="00FC705F"/>
    <w:rsid w:val="01A6FE4C"/>
    <w:rsid w:val="0206A0B8"/>
    <w:rsid w:val="02F73293"/>
    <w:rsid w:val="02F77400"/>
    <w:rsid w:val="02FF4B02"/>
    <w:rsid w:val="0392F0B8"/>
    <w:rsid w:val="03DD6F56"/>
    <w:rsid w:val="04161F20"/>
    <w:rsid w:val="043363D5"/>
    <w:rsid w:val="04CA2F24"/>
    <w:rsid w:val="067AA37C"/>
    <w:rsid w:val="076295E8"/>
    <w:rsid w:val="0781CA7C"/>
    <w:rsid w:val="0834DA75"/>
    <w:rsid w:val="08A3D8A1"/>
    <w:rsid w:val="0A4F0B16"/>
    <w:rsid w:val="0B2B1140"/>
    <w:rsid w:val="0C6577B6"/>
    <w:rsid w:val="0DCB634B"/>
    <w:rsid w:val="0E1A9F6A"/>
    <w:rsid w:val="0EA445F8"/>
    <w:rsid w:val="0F02F44C"/>
    <w:rsid w:val="0F452EDE"/>
    <w:rsid w:val="0F6DFF37"/>
    <w:rsid w:val="0FF11B1C"/>
    <w:rsid w:val="1065CDE3"/>
    <w:rsid w:val="114C2D0C"/>
    <w:rsid w:val="11FC1BEA"/>
    <w:rsid w:val="122BED6F"/>
    <w:rsid w:val="1271A81A"/>
    <w:rsid w:val="12DCE385"/>
    <w:rsid w:val="130ED237"/>
    <w:rsid w:val="158817EA"/>
    <w:rsid w:val="169C83FC"/>
    <w:rsid w:val="17263A66"/>
    <w:rsid w:val="17C8DB74"/>
    <w:rsid w:val="182A7971"/>
    <w:rsid w:val="18D743A6"/>
    <w:rsid w:val="1917F90E"/>
    <w:rsid w:val="1A961F0A"/>
    <w:rsid w:val="1BEA81B1"/>
    <w:rsid w:val="1CA10A58"/>
    <w:rsid w:val="1CCCEEDE"/>
    <w:rsid w:val="1E57E902"/>
    <w:rsid w:val="1ED473EF"/>
    <w:rsid w:val="1EF7D44C"/>
    <w:rsid w:val="1F28BB8B"/>
    <w:rsid w:val="20C89277"/>
    <w:rsid w:val="21AE13CF"/>
    <w:rsid w:val="21BED043"/>
    <w:rsid w:val="21EDF3F8"/>
    <w:rsid w:val="251E91BC"/>
    <w:rsid w:val="259B2435"/>
    <w:rsid w:val="2608EE76"/>
    <w:rsid w:val="26961429"/>
    <w:rsid w:val="28F4E09B"/>
    <w:rsid w:val="29742BAB"/>
    <w:rsid w:val="2A507C15"/>
    <w:rsid w:val="2C26B397"/>
    <w:rsid w:val="2C9B2DBB"/>
    <w:rsid w:val="2CF508DB"/>
    <w:rsid w:val="2CFBF5C8"/>
    <w:rsid w:val="2D49DD99"/>
    <w:rsid w:val="2DDDB799"/>
    <w:rsid w:val="2F978C55"/>
    <w:rsid w:val="2FFCC79E"/>
    <w:rsid w:val="312E0D1D"/>
    <w:rsid w:val="313634AE"/>
    <w:rsid w:val="3199E3D2"/>
    <w:rsid w:val="325F7714"/>
    <w:rsid w:val="3394BB79"/>
    <w:rsid w:val="34BE4AB5"/>
    <w:rsid w:val="34C1A50D"/>
    <w:rsid w:val="35783482"/>
    <w:rsid w:val="359324FC"/>
    <w:rsid w:val="36059E45"/>
    <w:rsid w:val="36EE5869"/>
    <w:rsid w:val="373AF363"/>
    <w:rsid w:val="37799058"/>
    <w:rsid w:val="37FAB3BE"/>
    <w:rsid w:val="39387A33"/>
    <w:rsid w:val="3A786305"/>
    <w:rsid w:val="3C20EB50"/>
    <w:rsid w:val="3CA7ABE4"/>
    <w:rsid w:val="3DC8C3F2"/>
    <w:rsid w:val="3E0B5DB5"/>
    <w:rsid w:val="3E40123C"/>
    <w:rsid w:val="3EC1A3C4"/>
    <w:rsid w:val="3F3B9C61"/>
    <w:rsid w:val="402D3BDB"/>
    <w:rsid w:val="40E546A7"/>
    <w:rsid w:val="40EE53B1"/>
    <w:rsid w:val="4177B76E"/>
    <w:rsid w:val="42AE3DE3"/>
    <w:rsid w:val="4342F57F"/>
    <w:rsid w:val="437931A4"/>
    <w:rsid w:val="43802DD0"/>
    <w:rsid w:val="46785E2E"/>
    <w:rsid w:val="47504F03"/>
    <w:rsid w:val="47E42DFA"/>
    <w:rsid w:val="489B3D3B"/>
    <w:rsid w:val="49762342"/>
    <w:rsid w:val="4980CF3A"/>
    <w:rsid w:val="4A205ADC"/>
    <w:rsid w:val="4B515B61"/>
    <w:rsid w:val="4BB99356"/>
    <w:rsid w:val="4BE3D0DF"/>
    <w:rsid w:val="4C5CD339"/>
    <w:rsid w:val="4CD3E24C"/>
    <w:rsid w:val="4D403021"/>
    <w:rsid w:val="4D431E92"/>
    <w:rsid w:val="4DBC7A29"/>
    <w:rsid w:val="4DDCFDB2"/>
    <w:rsid w:val="4E4A8C4F"/>
    <w:rsid w:val="4F896A32"/>
    <w:rsid w:val="504F5BA3"/>
    <w:rsid w:val="511569ED"/>
    <w:rsid w:val="5363DA32"/>
    <w:rsid w:val="542392E0"/>
    <w:rsid w:val="542C1623"/>
    <w:rsid w:val="556BB3CB"/>
    <w:rsid w:val="571EF852"/>
    <w:rsid w:val="58311A96"/>
    <w:rsid w:val="58D6B100"/>
    <w:rsid w:val="59578497"/>
    <w:rsid w:val="59641819"/>
    <w:rsid w:val="5AAF5E80"/>
    <w:rsid w:val="5B95F23C"/>
    <w:rsid w:val="5D292493"/>
    <w:rsid w:val="5D3C65B5"/>
    <w:rsid w:val="5F44B678"/>
    <w:rsid w:val="60782927"/>
    <w:rsid w:val="60AF2D41"/>
    <w:rsid w:val="6246371E"/>
    <w:rsid w:val="6405B798"/>
    <w:rsid w:val="649051C9"/>
    <w:rsid w:val="65C6026A"/>
    <w:rsid w:val="67715125"/>
    <w:rsid w:val="68C46665"/>
    <w:rsid w:val="68EDB4EB"/>
    <w:rsid w:val="6B865542"/>
    <w:rsid w:val="6C7D4804"/>
    <w:rsid w:val="6C9275F7"/>
    <w:rsid w:val="6EE679FF"/>
    <w:rsid w:val="6F6EE567"/>
    <w:rsid w:val="70BD8656"/>
    <w:rsid w:val="713717CF"/>
    <w:rsid w:val="71781242"/>
    <w:rsid w:val="71D209AC"/>
    <w:rsid w:val="72873CB2"/>
    <w:rsid w:val="73EDE8F3"/>
    <w:rsid w:val="750CB3A4"/>
    <w:rsid w:val="76F7E162"/>
    <w:rsid w:val="779FD07D"/>
    <w:rsid w:val="7A0C1D47"/>
    <w:rsid w:val="7B63F21E"/>
    <w:rsid w:val="7CB7191A"/>
    <w:rsid w:val="7D3E99C8"/>
    <w:rsid w:val="7EB18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08EE76"/>
  <w15:chartTrackingRefBased/>
  <w15:docId w15:val="{E9005C27-3B99-45C4-A1F6-87610ED8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802DD0"/>
    <w:pPr>
      <w:ind w:left="720"/>
      <w:contextualSpacing/>
    </w:pPr>
  </w:style>
  <w:style w:type="character" w:styleId="Hyperlink">
    <w:name w:val="Hyperlink"/>
    <w:basedOn w:val="DefaultParagraphFont"/>
    <w:uiPriority w:val="99"/>
    <w:unhideWhenUsed/>
    <w:rsid w:val="43802DD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C3FA18D8BB2C459D008D60C675068E" ma:contentTypeVersion="10" ma:contentTypeDescription="Create a new document." ma:contentTypeScope="" ma:versionID="bdf625725aea0ad85d2e8220494e07e9">
  <xsd:schema xmlns:xsd="http://www.w3.org/2001/XMLSchema" xmlns:xs="http://www.w3.org/2001/XMLSchema" xmlns:p="http://schemas.microsoft.com/office/2006/metadata/properties" xmlns:ns3="7fdfdb79-eb5d-433d-8158-89e7cf951a23" targetNamespace="http://schemas.microsoft.com/office/2006/metadata/properties" ma:root="true" ma:fieldsID="adffe4300929137acbf754d5ecfa2cba" ns3:_="">
    <xsd:import namespace="7fdfdb79-eb5d-433d-8158-89e7cf951a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fdb79-eb5d-433d-8158-89e7cf951a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dfdb79-eb5d-433d-8158-89e7cf951a23" xsi:nil="true"/>
  </documentManagement>
</p:properties>
</file>

<file path=customXml/itemProps1.xml><?xml version="1.0" encoding="utf-8"?>
<ds:datastoreItem xmlns:ds="http://schemas.openxmlformats.org/officeDocument/2006/customXml" ds:itemID="{04DDCC4F-FA50-479C-9F3A-51D71CF3054A}">
  <ds:schemaRefs>
    <ds:schemaRef ds:uri="http://schemas.microsoft.com/sharepoint/v3/contenttype/forms"/>
  </ds:schemaRefs>
</ds:datastoreItem>
</file>

<file path=customXml/itemProps2.xml><?xml version="1.0" encoding="utf-8"?>
<ds:datastoreItem xmlns:ds="http://schemas.openxmlformats.org/officeDocument/2006/customXml" ds:itemID="{592CECB6-0ACC-4ACF-A92C-7C052EC1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fdb79-eb5d-433d-8158-89e7cf95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0079F-57BC-47AF-A9CE-728EAA7CC188}">
  <ds:schemaRefs>
    <ds:schemaRef ds:uri="http://schemas.microsoft.com/office/2006/metadata/properties"/>
    <ds:schemaRef ds:uri="http://schemas.microsoft.com/office/infopath/2007/PartnerControls"/>
    <ds:schemaRef ds:uri="7fdfdb79-eb5d-433d-8158-89e7cf951a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Mauro, Mitchell</dc:creator>
  <keywords/>
  <dc:description/>
  <lastModifiedBy>Polumbus, Kayden</lastModifiedBy>
  <revision>8</revision>
  <dcterms:created xsi:type="dcterms:W3CDTF">2025-10-29T20:05:00.0000000Z</dcterms:created>
  <dcterms:modified xsi:type="dcterms:W3CDTF">2025-11-06T02:57:13.3411516Z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0x0101004BC3FA18D8BB2C459D008D60C675068E</vt:lpwstr>
  </property>
  <property fmtid="{D5CDD505-2E9C-101B-9397-08002B2CF9AE}" pid="3" name="GrammarlyDocumentId">
    <vt:lpwstr>ed7793d3-a660-43de-93b5-88e21b1d95db</vt:lpwstr>
  </property>
</Properties>
</file>