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F9409E" w:rsidP="3C76790C" w:rsidRDefault="1510C79B" w14:paraId="2C078E63" w14:textId="26A76680">
      <w:pPr>
        <w:suppressLineNumbers/>
      </w:pPr>
      <w:r>
        <w:rPr>
          <w:noProof/>
        </w:rPr>
        <w:drawing>
          <wp:inline distT="0" distB="0" distL="0" distR="0" wp14:anchorId="27F73E64" wp14:editId="66354A5E">
            <wp:extent cx="5943600" cy="828675"/>
            <wp:effectExtent l="0" t="0" r="0" b="0"/>
            <wp:docPr id="2004233395" name="Picture 2004233395" descr="A picture containing 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D68F7">
        <w:br/>
      </w:r>
    </w:p>
    <w:p w:rsidR="00CBA5E9" w:rsidP="3C76790C" w:rsidRDefault="00CBA5E9" w14:paraId="22595CA8" w14:textId="5713E2F0">
      <w:pPr>
        <w:suppressLineNumbers w:val="1"/>
        <w:spacing w:before="240" w:after="240" w:line="276" w:lineRule="auto"/>
        <w:jc w:val="center"/>
        <w:rPr>
          <w:rFonts w:ascii="Times New Roman" w:hAnsi="Times New Roman" w:eastAsia="Times New Roman" w:cs="Times New Roman"/>
          <w:color w:val="000000" w:themeColor="text1"/>
        </w:rPr>
      </w:pPr>
      <w:r w:rsidRPr="4ECE32C6" w:rsidR="00CBA5E9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lang w:val="en"/>
        </w:rPr>
        <w:t xml:space="preserve">SENATE </w:t>
      </w:r>
      <w:r w:rsidRPr="4ECE32C6" w:rsidR="00B32766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lang w:val="en"/>
        </w:rPr>
        <w:t>BILL</w:t>
      </w:r>
      <w:r w:rsidRPr="4ECE32C6" w:rsidR="00CBA5E9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lang w:val="en"/>
        </w:rPr>
        <w:t xml:space="preserve"> 2024-25-</w:t>
      </w:r>
      <w:r w:rsidRPr="4ECE32C6" w:rsidR="00E07A07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lang w:val="en"/>
        </w:rPr>
        <w:t>1</w:t>
      </w:r>
      <w:r w:rsidRPr="4ECE32C6" w:rsidR="2E66D696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lang w:val="en"/>
        </w:rPr>
        <w:t>7</w:t>
      </w:r>
    </w:p>
    <w:tbl>
      <w:tblPr>
        <w:tblStyle w:val="TableGrid"/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4A0" w:firstRow="1" w:lastRow="0" w:firstColumn="1" w:lastColumn="0" w:noHBand="0" w:noVBand="1"/>
      </w:tblPr>
      <w:tblGrid>
        <w:gridCol w:w="4590"/>
        <w:gridCol w:w="4755"/>
      </w:tblGrid>
      <w:tr w:rsidR="3C76790C" w:rsidTr="4ECE32C6" w14:paraId="1A82B012" w14:textId="77777777">
        <w:trPr>
          <w:trHeight w:val="525"/>
        </w:trPr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</w:tcPr>
          <w:p w:rsidR="3C76790C" w:rsidP="3C76790C" w:rsidRDefault="3C76790C" w14:paraId="5B4B2D90" w14:textId="518FC63B">
            <w:pPr>
              <w:pStyle w:val="NoSpacing"/>
              <w:rPr>
                <w:rFonts w:ascii="Times New Roman" w:hAnsi="Times New Roman" w:eastAsia="Times New Roman" w:cs="Times New Roman"/>
              </w:rPr>
            </w:pPr>
            <w:r w:rsidRPr="3C76790C">
              <w:rPr>
                <w:rFonts w:ascii="Times New Roman" w:hAnsi="Times New Roman" w:eastAsia="Times New Roman" w:cs="Times New Roman"/>
              </w:rPr>
              <w:t>Date Presented:</w:t>
            </w:r>
            <w:r w:rsidR="009D53FA">
              <w:rPr>
                <w:rFonts w:ascii="Times New Roman" w:hAnsi="Times New Roman" w:eastAsia="Times New Roman" w:cs="Times New Roman"/>
              </w:rPr>
              <w:t xml:space="preserve"> February 7</w:t>
            </w:r>
            <w:r w:rsidRPr="009D53FA" w:rsidR="009D53FA">
              <w:rPr>
                <w:rFonts w:ascii="Times New Roman" w:hAnsi="Times New Roman" w:eastAsia="Times New Roman" w:cs="Times New Roman"/>
                <w:vertAlign w:val="superscript"/>
              </w:rPr>
              <w:t>th</w:t>
            </w:r>
            <w:r w:rsidR="009D53FA">
              <w:rPr>
                <w:rFonts w:ascii="Times New Roman" w:hAnsi="Times New Roman" w:eastAsia="Times New Roman" w:cs="Times New Roman"/>
              </w:rPr>
              <w:t>, 2025</w:t>
            </w:r>
          </w:p>
          <w:p w:rsidR="3C76790C" w:rsidP="3C76790C" w:rsidRDefault="3C76790C" w14:paraId="3B954C3D" w14:textId="3455E9A6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4755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</w:tcPr>
          <w:p w:rsidR="3C76790C" w:rsidP="3C76790C" w:rsidRDefault="00B81122" w14:paraId="18CAB260" w14:textId="360DD050">
            <w:pPr>
              <w:pStyle w:val="NoSpacing"/>
              <w:jc w:val="right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  <w:t>A Bill to Establish the Know Your Rights Ad-Hoc Committee for Immigration and Civic Rights Education</w:t>
            </w:r>
          </w:p>
          <w:p w:rsidR="3C76790C" w:rsidP="3C76790C" w:rsidRDefault="3C76790C" w14:paraId="08E0CC1A" w14:textId="692AC517">
            <w:pPr>
              <w:jc w:val="right"/>
              <w:rPr>
                <w:rFonts w:ascii="Times New Roman" w:hAnsi="Times New Roman" w:eastAsia="Times New Roman" w:cs="Times New Roman"/>
              </w:rPr>
            </w:pPr>
          </w:p>
        </w:tc>
      </w:tr>
      <w:tr w:rsidR="3C76790C" w:rsidTr="4ECE32C6" w14:paraId="5F96533C" w14:textId="77777777">
        <w:trPr>
          <w:trHeight w:val="855"/>
        </w:trPr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</w:tcPr>
          <w:p w:rsidR="3C76790C" w:rsidP="316E0358" w:rsidRDefault="3C76790C" w14:paraId="21173CA5" w14:textId="513B7A6F">
            <w:pPr>
              <w:pStyle w:val="NoSpacing"/>
              <w:jc w:val="right"/>
              <w:rPr>
                <w:rFonts w:ascii="Times New Roman" w:hAnsi="Times New Roman" w:eastAsia="Times New Roman" w:cs="Times New Roman"/>
              </w:rPr>
            </w:pPr>
            <w:r w:rsidRPr="4ECE32C6" w:rsidR="3C76790C">
              <w:rPr>
                <w:rFonts w:ascii="Times New Roman" w:hAnsi="Times New Roman" w:eastAsia="Times New Roman" w:cs="Times New Roman"/>
                <w:lang w:val="en"/>
              </w:rPr>
              <w:t>Authorship:</w:t>
            </w:r>
          </w:p>
          <w:p w:rsidR="3C76790C" w:rsidP="316E0358" w:rsidRDefault="3C76790C" w14:paraId="19E87821" w14:textId="06C09286">
            <w:pPr>
              <w:pStyle w:val="NoSpacing"/>
              <w:jc w:val="right"/>
              <w:rPr>
                <w:rFonts w:ascii="Times New Roman" w:hAnsi="Times New Roman" w:eastAsia="Times New Roman" w:cs="Times New Roman"/>
                <w:lang w:val="en"/>
              </w:rPr>
            </w:pPr>
            <w:r>
              <w:br/>
            </w:r>
            <w:r w:rsidRPr="4ECE32C6" w:rsidR="00FB13EE">
              <w:rPr>
                <w:rFonts w:ascii="Times New Roman" w:hAnsi="Times New Roman" w:eastAsia="Times New Roman" w:cs="Times New Roman"/>
                <w:lang w:val="en"/>
              </w:rPr>
              <w:t>Sponsorship</w:t>
            </w:r>
            <w:r w:rsidRPr="4ECE32C6" w:rsidR="00BC4757">
              <w:rPr>
                <w:rFonts w:ascii="Times New Roman" w:hAnsi="Times New Roman" w:eastAsia="Times New Roman" w:cs="Times New Roman"/>
                <w:lang w:val="en"/>
              </w:rPr>
              <w:t>s</w:t>
            </w:r>
            <w:r w:rsidRPr="4ECE32C6" w:rsidR="6B1ACCD6">
              <w:rPr>
                <w:rFonts w:ascii="Times New Roman" w:hAnsi="Times New Roman" w:eastAsia="Times New Roman" w:cs="Times New Roman"/>
                <w:lang w:val="en"/>
              </w:rPr>
              <w:t>:</w:t>
            </w:r>
          </w:p>
        </w:tc>
        <w:tc>
          <w:tcPr>
            <w:tcW w:w="4755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</w:tcPr>
          <w:p w:rsidRPr="00EC7DCC" w:rsidR="3C76790C" w:rsidP="246091C5" w:rsidRDefault="00691E38" w14:paraId="484D5AEE" w14:textId="047F8C33">
            <w:pPr>
              <w:pStyle w:val="NoSpacing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4ECE32C6" w:rsidR="00691E38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>Michael Leaser – Civic Engagement Senator</w:t>
            </w:r>
          </w:p>
          <w:p w:rsidRPr="00EC7DCC" w:rsidR="3C76790C" w:rsidP="246091C5" w:rsidRDefault="3C76790C" w14:paraId="6B6E2393" w14:textId="09B4F423">
            <w:pPr>
              <w:pStyle w:val="NoSpacing"/>
              <w:rPr>
                <w:rFonts w:ascii="Times New Roman" w:hAnsi="Times New Roman" w:eastAsia="Times New Roman" w:cs="Times New Roman"/>
                <w:color w:val="000000" w:themeColor="text1"/>
              </w:rPr>
            </w:pPr>
          </w:p>
          <w:p w:rsidRPr="00EC7DCC" w:rsidR="3C76790C" w:rsidP="4ECE32C6" w:rsidRDefault="006202C0" w14:paraId="75F08F9F" w14:textId="45F6B433">
            <w:pPr>
              <w:pStyle w:val="NoSpacing"/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</w:pPr>
            <w:r w:rsidRPr="4ECE32C6" w:rsidR="006202C0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>AnnaRose</w:t>
            </w:r>
            <w:r w:rsidRPr="4ECE32C6" w:rsidR="006202C0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 xml:space="preserve"> Craig – SACAB </w:t>
            </w:r>
            <w:r w:rsidRPr="4ECE32C6" w:rsidR="00404E3A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 xml:space="preserve">Representative </w:t>
            </w:r>
          </w:p>
          <w:p w:rsidRPr="00EC7DCC" w:rsidR="3C76790C" w:rsidP="316E0358" w:rsidRDefault="006202C0" w14:paraId="0AFBD968" w14:textId="29AF4507">
            <w:pPr>
              <w:pStyle w:val="NoSpacing"/>
              <w:rPr>
                <w:rFonts w:ascii="Times New Roman" w:hAnsi="Times New Roman" w:eastAsia="Times New Roman" w:cs="Times New Roman"/>
                <w:color w:val="000000" w:themeColor="text1"/>
              </w:rPr>
            </w:pPr>
          </w:p>
        </w:tc>
      </w:tr>
    </w:tbl>
    <w:p w:rsidRPr="00371771" w:rsidR="00371771" w:rsidP="4ECE32C6" w:rsidRDefault="00371771" w14:paraId="73A6EB04" w14:textId="77777777">
      <w:pPr>
        <w:spacing w:before="100" w:beforeAutospacing="on" w:after="100" w:afterAutospacing="on" w:line="240" w:lineRule="auto"/>
        <w:rPr>
          <w:rFonts w:ascii="Times New Roman" w:hAnsi="Times New Roman" w:eastAsia="Times New Roman" w:cs="Times New Roman"/>
          <w:color w:val="404040"/>
          <w:lang w:eastAsia="en-US"/>
        </w:rPr>
      </w:pPr>
      <w:r w:rsidRPr="4ECE32C6" w:rsidR="00371771">
        <w:rPr>
          <w:rFonts w:ascii="Times New Roman" w:hAnsi="Times New Roman" w:eastAsia="Times New Roman" w:cs="Times New Roman"/>
          <w:b w:val="1"/>
          <w:bCs w:val="1"/>
          <w:color w:val="404040" w:themeColor="text1" w:themeTint="BF" w:themeShade="FF"/>
          <w:lang w:eastAsia="en-US"/>
        </w:rPr>
        <w:t>WHEREAS</w:t>
      </w:r>
      <w:r w:rsidRPr="4ECE32C6" w:rsidR="00371771">
        <w:rPr>
          <w:rFonts w:ascii="Times New Roman" w:hAnsi="Times New Roman" w:eastAsia="Times New Roman" w:cs="Times New Roman"/>
          <w:color w:val="404040" w:themeColor="text1" w:themeTint="BF" w:themeShade="FF"/>
          <w:lang w:eastAsia="en-US"/>
        </w:rPr>
        <w:t xml:space="preserve">, the threat of mass deportation has become a pressing national concern, </w:t>
      </w:r>
      <w:r w:rsidRPr="4ECE32C6" w:rsidR="00371771">
        <w:rPr>
          <w:rFonts w:ascii="Times New Roman" w:hAnsi="Times New Roman" w:eastAsia="Times New Roman" w:cs="Times New Roman"/>
          <w:color w:val="404040" w:themeColor="text1" w:themeTint="BF" w:themeShade="FF"/>
          <w:lang w:eastAsia="en-US"/>
        </w:rPr>
        <w:t>impacting</w:t>
      </w:r>
      <w:r w:rsidRPr="4ECE32C6" w:rsidR="00371771">
        <w:rPr>
          <w:rFonts w:ascii="Times New Roman" w:hAnsi="Times New Roman" w:eastAsia="Times New Roman" w:cs="Times New Roman"/>
          <w:color w:val="404040" w:themeColor="text1" w:themeTint="BF" w:themeShade="FF"/>
          <w:lang w:eastAsia="en-US"/>
        </w:rPr>
        <w:t xml:space="preserve"> communities across the country; and</w:t>
      </w:r>
    </w:p>
    <w:p w:rsidR="4ECE32C6" w:rsidP="4ECE32C6" w:rsidRDefault="4ECE32C6" w14:paraId="7D3EC5FF" w14:textId="435C3FC5">
      <w:pPr>
        <w:spacing w:beforeAutospacing="on" w:afterAutospacing="on" w:line="240" w:lineRule="auto"/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lang w:eastAsia="en-US"/>
        </w:rPr>
      </w:pPr>
    </w:p>
    <w:p w:rsidR="00371771" w:rsidP="4ECE32C6" w:rsidRDefault="00371771" w14:paraId="520C71D5" w14:textId="639259C5">
      <w:pPr>
        <w:spacing w:before="100" w:beforeAutospacing="on" w:after="100" w:afterAutospacing="on" w:line="240" w:lineRule="auto"/>
        <w:rPr>
          <w:rFonts w:ascii="Times New Roman" w:hAnsi="Times New Roman" w:eastAsia="Times New Roman" w:cs="Times New Roman"/>
          <w:color w:val="404040" w:themeColor="text1" w:themeTint="BF" w:themeShade="FF"/>
          <w:lang w:eastAsia="en-US"/>
        </w:rPr>
      </w:pPr>
      <w:r w:rsidRPr="4ECE32C6" w:rsidR="00371771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lang w:eastAsia="en-US"/>
        </w:rPr>
        <w:t>WHEREAS</w:t>
      </w:r>
      <w:r w:rsidRPr="4ECE32C6" w:rsidR="00371771">
        <w:rPr>
          <w:rFonts w:ascii="Times New Roman" w:hAnsi="Times New Roman" w:eastAsia="Times New Roman" w:cs="Times New Roman"/>
          <w:color w:val="000000" w:themeColor="text1" w:themeTint="FF" w:themeShade="FF"/>
          <w:lang w:eastAsia="en-US"/>
        </w:rPr>
        <w:t xml:space="preserve">, as representatives </w:t>
      </w:r>
      <w:r w:rsidRPr="4ECE32C6" w:rsidR="00E07A07">
        <w:rPr>
          <w:rFonts w:ascii="Times New Roman" w:hAnsi="Times New Roman" w:eastAsia="Times New Roman" w:cs="Times New Roman"/>
          <w:color w:val="000000" w:themeColor="text1" w:themeTint="FF" w:themeShade="FF"/>
          <w:lang w:eastAsia="en-US"/>
        </w:rPr>
        <w:t>for</w:t>
      </w:r>
      <w:r w:rsidRPr="4ECE32C6" w:rsidR="00371771">
        <w:rPr>
          <w:rFonts w:ascii="Times New Roman" w:hAnsi="Times New Roman" w:eastAsia="Times New Roman" w:cs="Times New Roman"/>
          <w:color w:val="000000" w:themeColor="text1" w:themeTint="FF" w:themeShade="FF"/>
          <w:lang w:eastAsia="en-US"/>
        </w:rPr>
        <w:t xml:space="preserve"> the student body</w:t>
      </w:r>
      <w:r w:rsidRPr="4ECE32C6" w:rsidR="00E07A07">
        <w:rPr>
          <w:rFonts w:ascii="Times New Roman" w:hAnsi="Times New Roman" w:eastAsia="Times New Roman" w:cs="Times New Roman"/>
          <w:color w:val="000000" w:themeColor="text1" w:themeTint="FF" w:themeShade="FF"/>
          <w:lang w:eastAsia="en-US"/>
        </w:rPr>
        <w:t xml:space="preserve"> of the University of Colorado Denver (CU</w:t>
      </w:r>
      <w:r w:rsidRPr="4ECE32C6" w:rsidR="3B7503EB">
        <w:rPr>
          <w:rFonts w:ascii="Times New Roman" w:hAnsi="Times New Roman" w:eastAsia="Times New Roman" w:cs="Times New Roman"/>
          <w:color w:val="000000" w:themeColor="text1" w:themeTint="FF" w:themeShade="FF"/>
          <w:lang w:eastAsia="en-US"/>
        </w:rPr>
        <w:t xml:space="preserve"> Denver</w:t>
      </w:r>
      <w:r w:rsidRPr="4ECE32C6" w:rsidR="00E07A07">
        <w:rPr>
          <w:rFonts w:ascii="Times New Roman" w:hAnsi="Times New Roman" w:eastAsia="Times New Roman" w:cs="Times New Roman"/>
          <w:color w:val="000000" w:themeColor="text1" w:themeTint="FF" w:themeShade="FF"/>
          <w:lang w:eastAsia="en-US"/>
        </w:rPr>
        <w:t>)</w:t>
      </w:r>
      <w:r w:rsidRPr="4ECE32C6" w:rsidR="00371771">
        <w:rPr>
          <w:rFonts w:ascii="Times New Roman" w:hAnsi="Times New Roman" w:eastAsia="Times New Roman" w:cs="Times New Roman"/>
          <w:color w:val="000000" w:themeColor="text1" w:themeTint="FF" w:themeShade="FF"/>
          <w:lang w:eastAsia="en-US"/>
        </w:rPr>
        <w:t xml:space="preserve">, it is our duty to educate and empower our constituents about their civic rights and </w:t>
      </w:r>
    </w:p>
    <w:p w:rsidR="00371771" w:rsidP="4ECE32C6" w:rsidRDefault="00371771" w14:paraId="6592DC7B" w14:textId="53283D98">
      <w:pPr>
        <w:spacing w:before="100" w:beforeAutospacing="on" w:after="100" w:afterAutospacing="on" w:line="240" w:lineRule="auto"/>
        <w:rPr>
          <w:rFonts w:ascii="Times New Roman" w:hAnsi="Times New Roman" w:eastAsia="Times New Roman" w:cs="Times New Roman"/>
          <w:color w:val="404040"/>
          <w:lang w:eastAsia="en-US"/>
        </w:rPr>
      </w:pPr>
      <w:r w:rsidRPr="4ECE32C6" w:rsidR="00371771">
        <w:rPr>
          <w:rFonts w:ascii="Times New Roman" w:hAnsi="Times New Roman" w:eastAsia="Times New Roman" w:cs="Times New Roman"/>
          <w:color w:val="000000" w:themeColor="text1" w:themeTint="FF" w:themeShade="FF"/>
          <w:lang w:eastAsia="en-US"/>
        </w:rPr>
        <w:t>protections; and</w:t>
      </w:r>
    </w:p>
    <w:p w:rsidR="4ECE32C6" w:rsidP="4ECE32C6" w:rsidRDefault="4ECE32C6" w14:paraId="5BACDFA1" w14:textId="59A7911B">
      <w:pPr>
        <w:spacing w:beforeAutospacing="on" w:afterAutospacing="on" w:line="240" w:lineRule="auto"/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lang w:eastAsia="en-US"/>
        </w:rPr>
      </w:pPr>
    </w:p>
    <w:p w:rsidRPr="00371771" w:rsidR="006260FF" w:rsidP="4ECE32C6" w:rsidRDefault="006260FF" w14:paraId="7366CA1F" w14:textId="571CC951">
      <w:pPr>
        <w:spacing w:before="100" w:beforeAutospacing="on" w:after="100" w:afterAutospacing="on" w:line="240" w:lineRule="auto"/>
        <w:rPr>
          <w:rFonts w:ascii="Times New Roman" w:hAnsi="Times New Roman" w:eastAsia="Times New Roman" w:cs="Times New Roman"/>
          <w:color w:val="404040"/>
          <w:lang w:eastAsia="en-US"/>
        </w:rPr>
      </w:pPr>
      <w:r w:rsidRPr="4ECE32C6" w:rsidR="006260FF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lang w:eastAsia="en-US"/>
        </w:rPr>
        <w:t>WHEREAS</w:t>
      </w:r>
      <w:r w:rsidRPr="4ECE32C6" w:rsidR="006260FF">
        <w:rPr>
          <w:rFonts w:ascii="Times New Roman" w:hAnsi="Times New Roman" w:eastAsia="Times New Roman" w:cs="Times New Roman"/>
          <w:color w:val="000000" w:themeColor="text1" w:themeTint="FF" w:themeShade="FF"/>
          <w:lang w:eastAsia="en-US"/>
        </w:rPr>
        <w:t xml:space="preserve">, the </w:t>
      </w:r>
      <w:r w:rsidRPr="4ECE32C6" w:rsidR="00E07A07">
        <w:rPr>
          <w:rFonts w:ascii="Times New Roman" w:hAnsi="Times New Roman" w:eastAsia="Times New Roman" w:cs="Times New Roman"/>
          <w:color w:val="000000" w:themeColor="text1" w:themeTint="FF" w:themeShade="FF"/>
          <w:lang w:eastAsia="en-US"/>
        </w:rPr>
        <w:t>Student Government Association (SGA)</w:t>
      </w:r>
      <w:r w:rsidRPr="4ECE32C6" w:rsidR="006260FF">
        <w:rPr>
          <w:rFonts w:ascii="Times New Roman" w:hAnsi="Times New Roman" w:eastAsia="Times New Roman" w:cs="Times New Roman"/>
          <w:color w:val="000000" w:themeColor="text1" w:themeTint="FF" w:themeShade="FF"/>
          <w:lang w:eastAsia="en-US"/>
        </w:rPr>
        <w:t xml:space="preserve"> approv</w:t>
      </w:r>
      <w:r w:rsidRPr="4ECE32C6" w:rsidR="37AA5DD8">
        <w:rPr>
          <w:rFonts w:ascii="Times New Roman" w:hAnsi="Times New Roman" w:eastAsia="Times New Roman" w:cs="Times New Roman"/>
          <w:color w:val="000000" w:themeColor="text1" w:themeTint="FF" w:themeShade="FF"/>
          <w:lang w:eastAsia="en-US"/>
        </w:rPr>
        <w:t>ed unanimously</w:t>
      </w:r>
      <w:r w:rsidRPr="4ECE32C6" w:rsidR="006260FF">
        <w:rPr>
          <w:rFonts w:ascii="Times New Roman" w:hAnsi="Times New Roman" w:eastAsia="Times New Roman" w:cs="Times New Roman"/>
          <w:color w:val="000000" w:themeColor="text1" w:themeTint="FF" w:themeShade="FF"/>
          <w:lang w:eastAsia="en-US"/>
        </w:rPr>
        <w:t xml:space="preserve"> of Senate Resolution 2024-2025-16</w:t>
      </w:r>
      <w:r w:rsidRPr="4ECE32C6" w:rsidR="00E07A07">
        <w:rPr>
          <w:rFonts w:ascii="Times New Roman" w:hAnsi="Times New Roman" w:eastAsia="Times New Roman" w:cs="Times New Roman"/>
          <w:color w:val="000000" w:themeColor="text1" w:themeTint="FF" w:themeShade="FF"/>
          <w:lang w:eastAsia="en-US"/>
        </w:rPr>
        <w:t>, titled</w:t>
      </w:r>
      <w:r w:rsidRPr="4ECE32C6" w:rsidR="006260FF">
        <w:rPr>
          <w:rFonts w:ascii="Times New Roman" w:hAnsi="Times New Roman" w:eastAsia="Times New Roman" w:cs="Times New Roman"/>
          <w:color w:val="000000" w:themeColor="text1" w:themeTint="FF" w:themeShade="FF"/>
          <w:lang w:eastAsia="en-US"/>
        </w:rPr>
        <w:t xml:space="preserve"> “</w:t>
      </w:r>
      <w:r w:rsidRPr="4ECE32C6" w:rsidR="006260FF">
        <w:rPr>
          <w:rFonts w:ascii="Times New Roman" w:hAnsi="Times New Roman" w:eastAsia="Times New Roman" w:cs="Times New Roman"/>
          <w:i w:val="1"/>
          <w:iCs w:val="1"/>
          <w:color w:val="000000" w:themeColor="text1" w:themeTint="FF" w:themeShade="FF"/>
          <w:lang w:eastAsia="en-US"/>
        </w:rPr>
        <w:t>Resolution to Support and Increase Resources for Undocumented Students, DA</w:t>
      </w:r>
      <w:r w:rsidRPr="4ECE32C6" w:rsidR="00E07A07">
        <w:rPr>
          <w:rFonts w:ascii="Times New Roman" w:hAnsi="Times New Roman" w:eastAsia="Times New Roman" w:cs="Times New Roman"/>
          <w:i w:val="1"/>
          <w:iCs w:val="1"/>
          <w:color w:val="000000" w:themeColor="text1" w:themeTint="FF" w:themeShade="FF"/>
          <w:lang w:eastAsia="en-US"/>
        </w:rPr>
        <w:t>C</w:t>
      </w:r>
      <w:r w:rsidRPr="4ECE32C6" w:rsidR="006260FF">
        <w:rPr>
          <w:rFonts w:ascii="Times New Roman" w:hAnsi="Times New Roman" w:eastAsia="Times New Roman" w:cs="Times New Roman"/>
          <w:i w:val="1"/>
          <w:iCs w:val="1"/>
          <w:color w:val="000000" w:themeColor="text1" w:themeTint="FF" w:themeShade="FF"/>
          <w:lang w:eastAsia="en-US"/>
        </w:rPr>
        <w:t>A Recipients, and Students from Mixed-Status Families at CU Denver</w:t>
      </w:r>
      <w:r w:rsidRPr="4ECE32C6" w:rsidR="006260FF">
        <w:rPr>
          <w:rFonts w:ascii="Times New Roman" w:hAnsi="Times New Roman" w:eastAsia="Times New Roman" w:cs="Times New Roman"/>
          <w:color w:val="000000" w:themeColor="text1" w:themeTint="FF" w:themeShade="FF"/>
          <w:lang w:eastAsia="en-US"/>
        </w:rPr>
        <w:t>”</w:t>
      </w:r>
      <w:r w:rsidRPr="4ECE32C6" w:rsidR="6A36D6D0">
        <w:rPr>
          <w:rFonts w:ascii="Times New Roman" w:hAnsi="Times New Roman" w:eastAsia="Times New Roman" w:cs="Times New Roman"/>
          <w:color w:val="000000" w:themeColor="text1" w:themeTint="FF" w:themeShade="FF"/>
          <w:lang w:eastAsia="en-US"/>
        </w:rPr>
        <w:t xml:space="preserve"> on</w:t>
      </w:r>
      <w:r w:rsidRPr="4ECE32C6" w:rsidR="006260FF">
        <w:rPr>
          <w:rFonts w:ascii="Times New Roman" w:hAnsi="Times New Roman" w:eastAsia="Times New Roman" w:cs="Times New Roman"/>
          <w:color w:val="000000" w:themeColor="text1" w:themeTint="FF" w:themeShade="FF"/>
          <w:lang w:eastAsia="en-US"/>
        </w:rPr>
        <w:t xml:space="preserve"> January 31, 2025</w:t>
      </w:r>
      <w:r w:rsidRPr="4ECE32C6" w:rsidR="00E07A07">
        <w:rPr>
          <w:rFonts w:ascii="Times New Roman" w:hAnsi="Times New Roman" w:eastAsia="Times New Roman" w:cs="Times New Roman"/>
          <w:color w:val="000000" w:themeColor="text1" w:themeTint="FF" w:themeShade="FF"/>
          <w:lang w:eastAsia="en-US"/>
        </w:rPr>
        <w:t>; and</w:t>
      </w:r>
    </w:p>
    <w:p w:rsidR="4ECE32C6" w:rsidP="4ECE32C6" w:rsidRDefault="4ECE32C6" w14:paraId="2D245F03" w14:textId="42E88571">
      <w:pPr>
        <w:spacing w:beforeAutospacing="on" w:afterAutospacing="on" w:line="240" w:lineRule="auto"/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lang w:eastAsia="en-US"/>
        </w:rPr>
      </w:pPr>
    </w:p>
    <w:p w:rsidR="00371771" w:rsidP="4ECE32C6" w:rsidRDefault="00371771" w14:paraId="4E214767" w14:textId="607DA92F">
      <w:pPr>
        <w:spacing w:before="100" w:beforeAutospacing="on" w:after="100" w:afterAutospacing="on" w:line="240" w:lineRule="auto"/>
        <w:rPr>
          <w:rFonts w:ascii="Times New Roman" w:hAnsi="Times New Roman" w:eastAsia="Times New Roman" w:cs="Times New Roman"/>
          <w:color w:val="404040"/>
          <w:lang w:eastAsia="en-US"/>
        </w:rPr>
      </w:pPr>
      <w:bookmarkStart w:name="_Int_u1Caij1M" w:id="628542633"/>
      <w:r w:rsidRPr="4ECE32C6" w:rsidR="00371771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lang w:eastAsia="en-US"/>
        </w:rPr>
        <w:t>WHEREAS</w:t>
      </w:r>
      <w:r w:rsidRPr="4ECE32C6" w:rsidR="00371771">
        <w:rPr>
          <w:rFonts w:ascii="Times New Roman" w:hAnsi="Times New Roman" w:eastAsia="Times New Roman" w:cs="Times New Roman"/>
          <w:color w:val="000000" w:themeColor="text1" w:themeTint="FF" w:themeShade="FF"/>
          <w:lang w:eastAsia="en-US"/>
        </w:rPr>
        <w:t>,</w:t>
      </w:r>
      <w:bookmarkEnd w:id="628542633"/>
      <w:r w:rsidRPr="4ECE32C6" w:rsidR="00371771">
        <w:rPr>
          <w:rFonts w:ascii="Times New Roman" w:hAnsi="Times New Roman" w:eastAsia="Times New Roman" w:cs="Times New Roman"/>
          <w:color w:val="000000" w:themeColor="text1" w:themeTint="FF" w:themeShade="FF"/>
          <w:lang w:eastAsia="en-US"/>
        </w:rPr>
        <w:t xml:space="preserve"> this initiative is a passionate priority for members of the </w:t>
      </w:r>
      <w:r w:rsidRPr="4ECE32C6" w:rsidR="00E07A07">
        <w:rPr>
          <w:rFonts w:ascii="Times New Roman" w:hAnsi="Times New Roman" w:eastAsia="Times New Roman" w:cs="Times New Roman"/>
          <w:color w:val="000000" w:themeColor="text1" w:themeTint="FF" w:themeShade="FF"/>
          <w:lang w:eastAsia="en-US"/>
        </w:rPr>
        <w:t>CU</w:t>
      </w:r>
      <w:r w:rsidRPr="4ECE32C6" w:rsidR="397F2C56">
        <w:rPr>
          <w:rFonts w:ascii="Times New Roman" w:hAnsi="Times New Roman" w:eastAsia="Times New Roman" w:cs="Times New Roman"/>
          <w:color w:val="000000" w:themeColor="text1" w:themeTint="FF" w:themeShade="FF"/>
          <w:lang w:eastAsia="en-US"/>
        </w:rPr>
        <w:t xml:space="preserve"> Denver</w:t>
      </w:r>
      <w:r w:rsidRPr="4ECE32C6" w:rsidR="00E07A07">
        <w:rPr>
          <w:rFonts w:ascii="Times New Roman" w:hAnsi="Times New Roman" w:eastAsia="Times New Roman" w:cs="Times New Roman"/>
          <w:color w:val="000000" w:themeColor="text1" w:themeTint="FF" w:themeShade="FF"/>
          <w:lang w:eastAsia="en-US"/>
        </w:rPr>
        <w:t xml:space="preserve"> SGA</w:t>
      </w:r>
      <w:r w:rsidRPr="4ECE32C6" w:rsidR="00371771">
        <w:rPr>
          <w:rFonts w:ascii="Times New Roman" w:hAnsi="Times New Roman" w:eastAsia="Times New Roman" w:cs="Times New Roman"/>
          <w:color w:val="000000" w:themeColor="text1" w:themeTint="FF" w:themeShade="FF"/>
          <w:lang w:eastAsia="en-US"/>
        </w:rPr>
        <w:t xml:space="preserve"> across all committees, the formation of an Ad-Hoc Committee will centralize information and ensure this effort is visible and accessible to the public</w:t>
      </w:r>
      <w:r w:rsidRPr="4ECE32C6" w:rsidR="00E07A07">
        <w:rPr>
          <w:rFonts w:ascii="Times New Roman" w:hAnsi="Times New Roman" w:eastAsia="Times New Roman" w:cs="Times New Roman"/>
          <w:color w:val="000000" w:themeColor="text1" w:themeTint="FF" w:themeShade="FF"/>
          <w:lang w:eastAsia="en-US"/>
        </w:rPr>
        <w:t xml:space="preserve"> and other members</w:t>
      </w:r>
      <w:r w:rsidRPr="4ECE32C6" w:rsidR="00371771">
        <w:rPr>
          <w:rFonts w:ascii="Times New Roman" w:hAnsi="Times New Roman" w:eastAsia="Times New Roman" w:cs="Times New Roman"/>
          <w:color w:val="000000" w:themeColor="text1" w:themeTint="FF" w:themeShade="FF"/>
          <w:lang w:eastAsia="en-US"/>
        </w:rPr>
        <w:t>; and</w:t>
      </w:r>
    </w:p>
    <w:p w:rsidR="4ECE32C6" w:rsidP="4ECE32C6" w:rsidRDefault="4ECE32C6" w14:paraId="471B7F6D" w14:textId="7DDD7B51">
      <w:pPr>
        <w:spacing w:beforeAutospacing="on" w:afterAutospacing="on" w:line="240" w:lineRule="auto"/>
        <w:rPr>
          <w:rFonts w:ascii="Times New Roman" w:hAnsi="Times New Roman" w:eastAsia="Times New Roman" w:cs="Times New Roman"/>
          <w:b w:val="1"/>
          <w:bCs w:val="1"/>
          <w:color w:val="404040" w:themeColor="text1" w:themeTint="BF" w:themeShade="FF"/>
          <w:lang w:eastAsia="en-US"/>
        </w:rPr>
      </w:pPr>
    </w:p>
    <w:p w:rsidRPr="00371771" w:rsidR="00371771" w:rsidP="4ECE32C6" w:rsidRDefault="00371771" w14:paraId="6DBD29C2" w14:textId="409AFDA6">
      <w:pPr>
        <w:spacing w:before="100" w:beforeAutospacing="on" w:after="100" w:afterAutospacing="on" w:line="240" w:lineRule="auto"/>
        <w:rPr>
          <w:rFonts w:ascii="Times New Roman" w:hAnsi="Times New Roman" w:eastAsia="Times New Roman" w:cs="Times New Roman"/>
          <w:color w:val="404040"/>
          <w:lang w:eastAsia="en-US"/>
        </w:rPr>
      </w:pPr>
      <w:r w:rsidRPr="4ECE32C6" w:rsidR="00371771">
        <w:rPr>
          <w:rFonts w:ascii="Times New Roman" w:hAnsi="Times New Roman" w:eastAsia="Times New Roman" w:cs="Times New Roman"/>
          <w:b w:val="1"/>
          <w:bCs w:val="1"/>
          <w:color w:val="404040" w:themeColor="text1" w:themeTint="BF" w:themeShade="FF"/>
          <w:lang w:eastAsia="en-US"/>
        </w:rPr>
        <w:t>WHEREAS</w:t>
      </w:r>
      <w:r w:rsidRPr="4ECE32C6" w:rsidR="00371771">
        <w:rPr>
          <w:rFonts w:ascii="Times New Roman" w:hAnsi="Times New Roman" w:eastAsia="Times New Roman" w:cs="Times New Roman"/>
          <w:color w:val="404040" w:themeColor="text1" w:themeTint="BF" w:themeShade="FF"/>
          <w:lang w:eastAsia="en-US"/>
        </w:rPr>
        <w:t>, the establishment of this committee will not detract from the existing responsibilities of its members, as it is designed to complement and enhance their current roles within the SGA</w:t>
      </w:r>
      <w:r w:rsidRPr="4ECE32C6" w:rsidR="00E07A07">
        <w:rPr>
          <w:rFonts w:ascii="Times New Roman" w:hAnsi="Times New Roman" w:eastAsia="Times New Roman" w:cs="Times New Roman"/>
          <w:color w:val="404040" w:themeColor="text1" w:themeTint="BF" w:themeShade="FF"/>
          <w:lang w:eastAsia="en-US"/>
        </w:rPr>
        <w:t>.</w:t>
      </w:r>
    </w:p>
    <w:p w:rsidR="4ECE32C6" w:rsidP="4ECE32C6" w:rsidRDefault="4ECE32C6" w14:paraId="2FFED7CC" w14:textId="49456A12">
      <w:pPr>
        <w:spacing w:beforeAutospacing="on" w:afterAutospacing="on" w:line="240" w:lineRule="auto"/>
        <w:rPr>
          <w:rFonts w:ascii="Times New Roman" w:hAnsi="Times New Roman" w:eastAsia="Times New Roman" w:cs="Times New Roman"/>
          <w:b w:val="1"/>
          <w:bCs w:val="1"/>
          <w:color w:val="404040" w:themeColor="text1" w:themeTint="BF" w:themeShade="FF"/>
          <w:lang w:eastAsia="en-US"/>
        </w:rPr>
      </w:pPr>
    </w:p>
    <w:p w:rsidRPr="00371771" w:rsidR="00371771" w:rsidP="73D6920A" w:rsidRDefault="00371771" w14:paraId="0CF7F489" w14:textId="0CFA92AB">
      <w:pPr>
        <w:pStyle w:val="Normal"/>
        <w:spacing w:before="100" w:beforeAutospacing="on" w:after="100" w:afterAutospacing="on" w:line="240" w:lineRule="auto"/>
        <w:rPr>
          <w:rFonts w:ascii="Times New Roman" w:hAnsi="Times New Roman" w:eastAsia="Times New Roman" w:cs="Times New Roman"/>
          <w:color w:val="404040"/>
          <w:lang w:eastAsia="en-US"/>
        </w:rPr>
      </w:pPr>
      <w:r w:rsidRPr="73D6920A" w:rsidR="00371771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lang w:eastAsia="en-US"/>
        </w:rPr>
        <w:t>THEREFORE, BE IT</w:t>
      </w:r>
      <w:r w:rsidRPr="73D6920A" w:rsidR="00371771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lang w:eastAsia="en-US"/>
        </w:rPr>
        <w:t xml:space="preserve"> </w:t>
      </w:r>
      <w:r w:rsidRPr="73D6920A" w:rsidR="24CDF073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ENACTED</w:t>
      </w:r>
      <w:r w:rsidRPr="73D6920A" w:rsidR="00371771">
        <w:rPr>
          <w:rFonts w:ascii="Times New Roman" w:hAnsi="Times New Roman" w:eastAsia="Times New Roman" w:cs="Times New Roman"/>
          <w:color w:val="000000" w:themeColor="text1" w:themeTint="FF" w:themeShade="FF"/>
          <w:lang w:eastAsia="en-US"/>
        </w:rPr>
        <w:t xml:space="preserve">, that the Student Government Association hereby </w:t>
      </w:r>
      <w:r w:rsidRPr="73D6920A" w:rsidR="00371771">
        <w:rPr>
          <w:rFonts w:ascii="Times New Roman" w:hAnsi="Times New Roman" w:eastAsia="Times New Roman" w:cs="Times New Roman"/>
          <w:color w:val="000000" w:themeColor="text1" w:themeTint="FF" w:themeShade="FF"/>
          <w:lang w:eastAsia="en-US"/>
        </w:rPr>
        <w:t>establishes</w:t>
      </w:r>
      <w:r w:rsidRPr="73D6920A" w:rsidR="00371771">
        <w:rPr>
          <w:rFonts w:ascii="Times New Roman" w:hAnsi="Times New Roman" w:eastAsia="Times New Roman" w:cs="Times New Roman"/>
          <w:color w:val="000000" w:themeColor="text1" w:themeTint="FF" w:themeShade="FF"/>
          <w:lang w:eastAsia="en-US"/>
        </w:rPr>
        <w:t xml:space="preserve"> the </w:t>
      </w:r>
      <w:r w:rsidRPr="73D6920A" w:rsidR="00371771">
        <w:rPr>
          <w:rFonts w:ascii="Times New Roman" w:hAnsi="Times New Roman" w:eastAsia="Times New Roman" w:cs="Times New Roman"/>
          <w:i w:val="1"/>
          <w:iCs w:val="1"/>
          <w:color w:val="000000" w:themeColor="text1" w:themeTint="FF" w:themeShade="FF"/>
          <w:lang w:eastAsia="en-US"/>
        </w:rPr>
        <w:t>Know Your Rights Committee</w:t>
      </w:r>
      <w:r w:rsidRPr="73D6920A" w:rsidR="00371771">
        <w:rPr>
          <w:rFonts w:ascii="Times New Roman" w:hAnsi="Times New Roman" w:eastAsia="Times New Roman" w:cs="Times New Roman"/>
          <w:color w:val="000000" w:themeColor="text1" w:themeTint="FF" w:themeShade="FF"/>
          <w:lang w:eastAsia="en-US"/>
        </w:rPr>
        <w:t> to lead this critical initiative; and</w:t>
      </w:r>
    </w:p>
    <w:p w:rsidR="4ECE32C6" w:rsidP="4ECE32C6" w:rsidRDefault="4ECE32C6" w14:paraId="0ABF1129" w14:textId="3D20C88C">
      <w:pPr>
        <w:spacing w:beforeAutospacing="on" w:afterAutospacing="on" w:line="240" w:lineRule="auto"/>
        <w:rPr>
          <w:rFonts w:ascii="Times New Roman" w:hAnsi="Times New Roman" w:eastAsia="Times New Roman" w:cs="Times New Roman"/>
          <w:b w:val="1"/>
          <w:bCs w:val="1"/>
          <w:color w:val="404040" w:themeColor="text1" w:themeTint="BF" w:themeShade="FF"/>
          <w:lang w:eastAsia="en-US"/>
        </w:rPr>
      </w:pPr>
    </w:p>
    <w:p w:rsidRPr="00371771" w:rsidR="00371771" w:rsidP="73D6920A" w:rsidRDefault="00371771" w14:paraId="1F6CE564" w14:textId="67CF3652">
      <w:pPr>
        <w:pStyle w:val="Normal"/>
        <w:spacing w:before="100" w:beforeAutospacing="on" w:after="100" w:afterAutospacing="on" w:line="240" w:lineRule="auto"/>
        <w:rPr>
          <w:rFonts w:ascii="Times New Roman" w:hAnsi="Times New Roman" w:eastAsia="Times New Roman" w:cs="Times New Roman"/>
          <w:color w:val="404040"/>
          <w:lang w:eastAsia="en-US"/>
        </w:rPr>
      </w:pPr>
      <w:r w:rsidRPr="73D6920A" w:rsidR="00371771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lang w:eastAsia="en-US"/>
        </w:rPr>
        <w:t>BE IT</w:t>
      </w:r>
      <w:r w:rsidRPr="73D6920A" w:rsidR="00E07A07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lang w:eastAsia="en-US"/>
        </w:rPr>
        <w:t>,</w:t>
      </w:r>
      <w:r w:rsidRPr="73D6920A" w:rsidR="00371771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lang w:eastAsia="en-US"/>
        </w:rPr>
        <w:t xml:space="preserve"> FURTHER</w:t>
      </w:r>
      <w:r w:rsidRPr="73D6920A" w:rsidR="00371771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lang w:eastAsia="en-US"/>
        </w:rPr>
        <w:t xml:space="preserve"> </w:t>
      </w:r>
      <w:r w:rsidRPr="73D6920A" w:rsidR="65653AE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ENACTED</w:t>
      </w:r>
      <w:r w:rsidRPr="73D6920A" w:rsidR="00371771">
        <w:rPr>
          <w:rFonts w:ascii="Times New Roman" w:hAnsi="Times New Roman" w:eastAsia="Times New Roman" w:cs="Times New Roman"/>
          <w:color w:val="000000" w:themeColor="text1" w:themeTint="FF" w:themeShade="FF"/>
          <w:lang w:eastAsia="en-US"/>
        </w:rPr>
        <w:t>, that the membership of the Know Your Rights Committee shall consist of the following individuals:</w:t>
      </w:r>
    </w:p>
    <w:p w:rsidRPr="00371771" w:rsidR="00371771" w:rsidP="4ECE32C6" w:rsidRDefault="006260FF" w14:paraId="2FA8FAF5" w14:textId="7B45FE63">
      <w:pPr>
        <w:spacing w:after="0" w:line="240" w:lineRule="auto"/>
        <w:ind w:left="360"/>
        <w:rPr>
          <w:rFonts w:ascii="Times New Roman" w:hAnsi="Times New Roman" w:eastAsia="Times New Roman" w:cs="Times New Roman"/>
          <w:color w:val="404040"/>
          <w:lang w:eastAsia="en-US"/>
        </w:rPr>
      </w:pPr>
      <w:r w:rsidRPr="4ECE32C6" w:rsidR="006260FF">
        <w:rPr>
          <w:rFonts w:ascii="Times New Roman" w:hAnsi="Times New Roman" w:eastAsia="Times New Roman" w:cs="Times New Roman"/>
          <w:color w:val="404040" w:themeColor="text1" w:themeTint="BF" w:themeShade="FF"/>
          <w:lang w:eastAsia="en-US"/>
        </w:rPr>
        <w:t xml:space="preserve">Justice </w:t>
      </w:r>
      <w:r w:rsidRPr="4ECE32C6" w:rsidR="00371771">
        <w:rPr>
          <w:rFonts w:ascii="Times New Roman" w:hAnsi="Times New Roman" w:eastAsia="Times New Roman" w:cs="Times New Roman"/>
          <w:color w:val="404040" w:themeColor="text1" w:themeTint="BF" w:themeShade="FF"/>
          <w:lang w:eastAsia="en-US"/>
        </w:rPr>
        <w:t>Heather Chrisman</w:t>
      </w:r>
    </w:p>
    <w:p w:rsidRPr="00371771" w:rsidR="00371771" w:rsidP="4ECE32C6" w:rsidRDefault="006260FF" w14:paraId="00B04361" w14:textId="0E0FBB33">
      <w:pPr>
        <w:spacing w:after="0" w:line="240" w:lineRule="auto"/>
        <w:ind w:left="360"/>
        <w:rPr>
          <w:rFonts w:ascii="Times New Roman" w:hAnsi="Times New Roman" w:eastAsia="Times New Roman" w:cs="Times New Roman"/>
          <w:color w:val="404040"/>
          <w:lang w:eastAsia="en-US"/>
        </w:rPr>
      </w:pPr>
      <w:r w:rsidRPr="4ECE32C6" w:rsidR="006260FF">
        <w:rPr>
          <w:rFonts w:ascii="Times New Roman" w:hAnsi="Times New Roman" w:eastAsia="Times New Roman" w:cs="Times New Roman"/>
          <w:color w:val="404040" w:themeColor="text1" w:themeTint="BF" w:themeShade="FF"/>
          <w:lang w:eastAsia="en-US"/>
        </w:rPr>
        <w:t xml:space="preserve">Representative </w:t>
      </w:r>
      <w:r w:rsidRPr="4ECE32C6" w:rsidR="00371771">
        <w:rPr>
          <w:rFonts w:ascii="Times New Roman" w:hAnsi="Times New Roman" w:eastAsia="Times New Roman" w:cs="Times New Roman"/>
          <w:color w:val="404040" w:themeColor="text1" w:themeTint="BF" w:themeShade="FF"/>
          <w:lang w:eastAsia="en-US"/>
        </w:rPr>
        <w:t>AnnaRose</w:t>
      </w:r>
      <w:r w:rsidRPr="4ECE32C6" w:rsidR="00371771">
        <w:rPr>
          <w:rFonts w:ascii="Times New Roman" w:hAnsi="Times New Roman" w:eastAsia="Times New Roman" w:cs="Times New Roman"/>
          <w:color w:val="404040" w:themeColor="text1" w:themeTint="BF" w:themeShade="FF"/>
          <w:lang w:eastAsia="en-US"/>
        </w:rPr>
        <w:t xml:space="preserve"> Craig</w:t>
      </w:r>
    </w:p>
    <w:p w:rsidRPr="00371771" w:rsidR="00371771" w:rsidP="4ECE32C6" w:rsidRDefault="006260FF" w14:paraId="05158076" w14:textId="31AA93BD">
      <w:pPr>
        <w:spacing w:after="0" w:line="240" w:lineRule="auto"/>
        <w:ind w:left="360"/>
        <w:rPr>
          <w:rFonts w:ascii="Times New Roman" w:hAnsi="Times New Roman" w:eastAsia="Times New Roman" w:cs="Times New Roman"/>
          <w:color w:val="404040"/>
          <w:lang w:eastAsia="en-US"/>
        </w:rPr>
      </w:pPr>
      <w:r w:rsidRPr="4ECE32C6" w:rsidR="006260FF">
        <w:rPr>
          <w:rFonts w:ascii="Times New Roman" w:hAnsi="Times New Roman" w:eastAsia="Times New Roman" w:cs="Times New Roman"/>
          <w:color w:val="404040" w:themeColor="text1" w:themeTint="BF" w:themeShade="FF"/>
          <w:lang w:eastAsia="en-US"/>
        </w:rPr>
        <w:t xml:space="preserve">Senator </w:t>
      </w:r>
      <w:r w:rsidRPr="4ECE32C6" w:rsidR="00371771">
        <w:rPr>
          <w:rFonts w:ascii="Times New Roman" w:hAnsi="Times New Roman" w:eastAsia="Times New Roman" w:cs="Times New Roman"/>
          <w:color w:val="404040" w:themeColor="text1" w:themeTint="BF" w:themeShade="FF"/>
          <w:lang w:eastAsia="en-US"/>
        </w:rPr>
        <w:t>Jackson Elliot</w:t>
      </w:r>
    </w:p>
    <w:p w:rsidRPr="00371771" w:rsidR="00371771" w:rsidP="4ECE32C6" w:rsidRDefault="006260FF" w14:paraId="24EDE664" w14:textId="0800DCEF">
      <w:pPr>
        <w:spacing w:after="0" w:line="240" w:lineRule="auto"/>
        <w:ind w:left="360"/>
        <w:rPr>
          <w:rFonts w:ascii="Times New Roman" w:hAnsi="Times New Roman" w:eastAsia="Times New Roman" w:cs="Times New Roman"/>
          <w:color w:val="404040"/>
          <w:lang w:eastAsia="en-US"/>
        </w:rPr>
      </w:pPr>
      <w:r w:rsidRPr="4ECE32C6" w:rsidR="006260FF">
        <w:rPr>
          <w:rFonts w:ascii="Times New Roman" w:hAnsi="Times New Roman" w:eastAsia="Times New Roman" w:cs="Times New Roman"/>
          <w:color w:val="404040" w:themeColor="text1" w:themeTint="BF" w:themeShade="FF"/>
          <w:lang w:eastAsia="en-US"/>
        </w:rPr>
        <w:t xml:space="preserve">Senator </w:t>
      </w:r>
      <w:r w:rsidRPr="4ECE32C6" w:rsidR="00371771">
        <w:rPr>
          <w:rFonts w:ascii="Times New Roman" w:hAnsi="Times New Roman" w:eastAsia="Times New Roman" w:cs="Times New Roman"/>
          <w:color w:val="404040" w:themeColor="text1" w:themeTint="BF" w:themeShade="FF"/>
          <w:lang w:eastAsia="en-US"/>
        </w:rPr>
        <w:t>Michael Leaser</w:t>
      </w:r>
    </w:p>
    <w:p w:rsidRPr="00371771" w:rsidR="00371771" w:rsidP="4ECE32C6" w:rsidRDefault="006260FF" w14:paraId="55AC6027" w14:textId="6458803B">
      <w:pPr>
        <w:spacing w:after="0" w:line="240" w:lineRule="auto"/>
        <w:ind w:left="360"/>
        <w:rPr>
          <w:rFonts w:ascii="Times New Roman" w:hAnsi="Times New Roman" w:eastAsia="Times New Roman" w:cs="Times New Roman"/>
          <w:color w:val="404040"/>
          <w:lang w:eastAsia="en-US"/>
        </w:rPr>
      </w:pPr>
      <w:r w:rsidRPr="4ECE32C6" w:rsidR="006260FF">
        <w:rPr>
          <w:rFonts w:ascii="Times New Roman" w:hAnsi="Times New Roman" w:eastAsia="Times New Roman" w:cs="Times New Roman"/>
          <w:color w:val="404040" w:themeColor="text1" w:themeTint="BF" w:themeShade="FF"/>
          <w:lang w:eastAsia="en-US"/>
        </w:rPr>
        <w:t xml:space="preserve">Director </w:t>
      </w:r>
      <w:r w:rsidRPr="4ECE32C6" w:rsidR="00371771">
        <w:rPr>
          <w:rFonts w:ascii="Times New Roman" w:hAnsi="Times New Roman" w:eastAsia="Times New Roman" w:cs="Times New Roman"/>
          <w:color w:val="404040" w:themeColor="text1" w:themeTint="BF" w:themeShade="FF"/>
          <w:lang w:eastAsia="en-US"/>
        </w:rPr>
        <w:t>Unsu</w:t>
      </w:r>
      <w:r w:rsidRPr="4ECE32C6" w:rsidR="00371771">
        <w:rPr>
          <w:rFonts w:ascii="Times New Roman" w:hAnsi="Times New Roman" w:eastAsia="Times New Roman" w:cs="Times New Roman"/>
          <w:color w:val="404040" w:themeColor="text1" w:themeTint="BF" w:themeShade="FF"/>
          <w:lang w:eastAsia="en-US"/>
        </w:rPr>
        <w:t xml:space="preserve"> </w:t>
      </w:r>
      <w:r w:rsidRPr="4ECE32C6" w:rsidR="00371771">
        <w:rPr>
          <w:rFonts w:ascii="Times New Roman" w:hAnsi="Times New Roman" w:eastAsia="Times New Roman" w:cs="Times New Roman"/>
          <w:color w:val="404040" w:themeColor="text1" w:themeTint="BF" w:themeShade="FF"/>
          <w:lang w:eastAsia="en-US"/>
        </w:rPr>
        <w:t>Mwambo</w:t>
      </w:r>
    </w:p>
    <w:p w:rsidRPr="00371771" w:rsidR="00371771" w:rsidP="4ECE32C6" w:rsidRDefault="006260FF" w14:paraId="50F1A035" w14:textId="60A458E5">
      <w:pPr>
        <w:spacing w:after="0" w:line="240" w:lineRule="auto"/>
        <w:ind w:left="360"/>
        <w:rPr>
          <w:rFonts w:ascii="Times New Roman" w:hAnsi="Times New Roman" w:eastAsia="Times New Roman" w:cs="Times New Roman"/>
          <w:color w:val="404040"/>
          <w:lang w:eastAsia="en-US"/>
        </w:rPr>
      </w:pPr>
      <w:r w:rsidRPr="4ECE32C6" w:rsidR="006260FF">
        <w:rPr>
          <w:rFonts w:ascii="Times New Roman" w:hAnsi="Times New Roman" w:eastAsia="Times New Roman" w:cs="Times New Roman"/>
          <w:color w:val="404040" w:themeColor="text1" w:themeTint="BF" w:themeShade="FF"/>
          <w:lang w:eastAsia="en-US"/>
        </w:rPr>
        <w:t xml:space="preserve">Senator </w:t>
      </w:r>
      <w:r w:rsidRPr="4ECE32C6" w:rsidR="00371771">
        <w:rPr>
          <w:rFonts w:ascii="Times New Roman" w:hAnsi="Times New Roman" w:eastAsia="Times New Roman" w:cs="Times New Roman"/>
          <w:color w:val="404040" w:themeColor="text1" w:themeTint="BF" w:themeShade="FF"/>
          <w:lang w:eastAsia="en-US"/>
        </w:rPr>
        <w:t xml:space="preserve">Sara </w:t>
      </w:r>
      <w:r w:rsidRPr="4ECE32C6" w:rsidR="00371771">
        <w:rPr>
          <w:rFonts w:ascii="Times New Roman" w:hAnsi="Times New Roman" w:eastAsia="Times New Roman" w:cs="Times New Roman"/>
          <w:color w:val="404040" w:themeColor="text1" w:themeTint="BF" w:themeShade="FF"/>
          <w:lang w:eastAsia="en-US"/>
        </w:rPr>
        <w:t>Peshimam</w:t>
      </w:r>
    </w:p>
    <w:p w:rsidRPr="00371771" w:rsidR="00371771" w:rsidP="4ECE32C6" w:rsidRDefault="006260FF" w14:paraId="609BDFED" w14:textId="613BC4D4">
      <w:pPr>
        <w:spacing w:after="0" w:line="240" w:lineRule="auto"/>
        <w:ind w:left="360"/>
        <w:rPr>
          <w:rFonts w:ascii="Times New Roman" w:hAnsi="Times New Roman" w:eastAsia="Times New Roman" w:cs="Times New Roman"/>
          <w:color w:val="404040"/>
          <w:lang w:eastAsia="en-US"/>
        </w:rPr>
      </w:pPr>
      <w:r w:rsidRPr="4ECE32C6" w:rsidR="24A79673">
        <w:rPr>
          <w:rFonts w:ascii="Times New Roman" w:hAnsi="Times New Roman" w:eastAsia="Times New Roman" w:cs="Times New Roman"/>
          <w:color w:val="000000" w:themeColor="text1" w:themeTint="FF" w:themeShade="FF"/>
          <w:lang w:eastAsia="en-US"/>
        </w:rPr>
        <w:t>Civics Chair</w:t>
      </w:r>
      <w:r w:rsidRPr="4ECE32C6" w:rsidR="006260FF">
        <w:rPr>
          <w:rFonts w:ascii="Times New Roman" w:hAnsi="Times New Roman" w:eastAsia="Times New Roman" w:cs="Times New Roman"/>
          <w:color w:val="000000" w:themeColor="text1" w:themeTint="FF" w:themeShade="FF"/>
          <w:lang w:eastAsia="en-US"/>
        </w:rPr>
        <w:t xml:space="preserve"> </w:t>
      </w:r>
      <w:r w:rsidRPr="4ECE32C6" w:rsidR="00371771">
        <w:rPr>
          <w:rFonts w:ascii="Times New Roman" w:hAnsi="Times New Roman" w:eastAsia="Times New Roman" w:cs="Times New Roman"/>
          <w:color w:val="000000" w:themeColor="text1" w:themeTint="FF" w:themeShade="FF"/>
          <w:lang w:eastAsia="en-US"/>
        </w:rPr>
        <w:t>Cesar Rodriguez Munoz</w:t>
      </w:r>
    </w:p>
    <w:p w:rsidRPr="00371771" w:rsidR="00371771" w:rsidP="4ECE32C6" w:rsidRDefault="006260FF" w14:paraId="56EA7CA9" w14:textId="235BA5B7">
      <w:pPr>
        <w:spacing w:after="0" w:line="240" w:lineRule="auto"/>
        <w:ind w:left="360"/>
        <w:rPr>
          <w:rFonts w:ascii="Times New Roman" w:hAnsi="Times New Roman" w:eastAsia="Times New Roman" w:cs="Times New Roman"/>
          <w:color w:val="404040"/>
          <w:lang w:eastAsia="en-US"/>
        </w:rPr>
      </w:pPr>
      <w:r w:rsidRPr="4ECE32C6" w:rsidR="006260FF">
        <w:rPr>
          <w:rFonts w:ascii="Times New Roman" w:hAnsi="Times New Roman" w:eastAsia="Times New Roman" w:cs="Times New Roman"/>
          <w:color w:val="404040" w:themeColor="text1" w:themeTint="BF" w:themeShade="FF"/>
          <w:lang w:eastAsia="en-US"/>
        </w:rPr>
        <w:t xml:space="preserve">Director </w:t>
      </w:r>
      <w:r w:rsidRPr="4ECE32C6" w:rsidR="00371771">
        <w:rPr>
          <w:rFonts w:ascii="Times New Roman" w:hAnsi="Times New Roman" w:eastAsia="Times New Roman" w:cs="Times New Roman"/>
          <w:color w:val="404040" w:themeColor="text1" w:themeTint="BF" w:themeShade="FF"/>
          <w:lang w:eastAsia="en-US"/>
        </w:rPr>
        <w:t>Jess Shelton</w:t>
      </w:r>
    </w:p>
    <w:p w:rsidRPr="00371771" w:rsidR="00371771" w:rsidP="4ECE32C6" w:rsidRDefault="006260FF" w14:paraId="7CBD3901" w14:textId="36321026">
      <w:pPr>
        <w:spacing w:after="0" w:line="240" w:lineRule="auto"/>
        <w:ind w:left="360"/>
        <w:rPr>
          <w:rFonts w:ascii="Times New Roman" w:hAnsi="Times New Roman" w:eastAsia="Times New Roman" w:cs="Times New Roman"/>
          <w:color w:val="404040"/>
          <w:lang w:eastAsia="en-US"/>
        </w:rPr>
      </w:pPr>
      <w:r w:rsidRPr="4ECE32C6" w:rsidR="006260FF">
        <w:rPr>
          <w:rFonts w:ascii="Times New Roman" w:hAnsi="Times New Roman" w:eastAsia="Times New Roman" w:cs="Times New Roman"/>
          <w:color w:val="404040" w:themeColor="text1" w:themeTint="BF" w:themeShade="FF"/>
          <w:lang w:eastAsia="en-US"/>
        </w:rPr>
        <w:t xml:space="preserve">Director </w:t>
      </w:r>
      <w:r w:rsidRPr="4ECE32C6" w:rsidR="00371771">
        <w:rPr>
          <w:rFonts w:ascii="Times New Roman" w:hAnsi="Times New Roman" w:eastAsia="Times New Roman" w:cs="Times New Roman"/>
          <w:color w:val="404040" w:themeColor="text1" w:themeTint="BF" w:themeShade="FF"/>
          <w:lang w:eastAsia="en-US"/>
        </w:rPr>
        <w:t>Elizabeth Thomason</w:t>
      </w:r>
    </w:p>
    <w:p w:rsidRPr="00371771" w:rsidR="00371771" w:rsidP="4ECE32C6" w:rsidRDefault="006260FF" w14:paraId="0240E4DC" w14:textId="3E553417">
      <w:pPr>
        <w:spacing w:after="0" w:line="240" w:lineRule="auto"/>
        <w:ind w:left="360"/>
        <w:rPr>
          <w:rFonts w:ascii="Times New Roman" w:hAnsi="Times New Roman" w:eastAsia="Times New Roman" w:cs="Times New Roman"/>
          <w:color w:val="404040"/>
          <w:lang w:eastAsia="en-US"/>
        </w:rPr>
      </w:pPr>
      <w:r w:rsidRPr="4ECE32C6" w:rsidR="4A4BA7B8">
        <w:rPr>
          <w:rFonts w:ascii="Times New Roman" w:hAnsi="Times New Roman" w:eastAsia="Times New Roman" w:cs="Times New Roman"/>
          <w:color w:val="000000" w:themeColor="text1" w:themeTint="FF" w:themeShade="FF"/>
          <w:lang w:eastAsia="en-US"/>
        </w:rPr>
        <w:t>Civcis</w:t>
      </w:r>
      <w:r w:rsidRPr="4ECE32C6" w:rsidR="4A4BA7B8">
        <w:rPr>
          <w:rFonts w:ascii="Times New Roman" w:hAnsi="Times New Roman" w:eastAsia="Times New Roman" w:cs="Times New Roman"/>
          <w:color w:val="000000" w:themeColor="text1" w:themeTint="FF" w:themeShade="FF"/>
          <w:lang w:eastAsia="en-US"/>
        </w:rPr>
        <w:t xml:space="preserve"> Vice Chair</w:t>
      </w:r>
      <w:r w:rsidRPr="4ECE32C6" w:rsidR="006260FF">
        <w:rPr>
          <w:rFonts w:ascii="Times New Roman" w:hAnsi="Times New Roman" w:eastAsia="Times New Roman" w:cs="Times New Roman"/>
          <w:color w:val="000000" w:themeColor="text1" w:themeTint="FF" w:themeShade="FF"/>
          <w:lang w:eastAsia="en-US"/>
        </w:rPr>
        <w:t xml:space="preserve"> </w:t>
      </w:r>
      <w:r w:rsidRPr="4ECE32C6" w:rsidR="00371771">
        <w:rPr>
          <w:rFonts w:ascii="Times New Roman" w:hAnsi="Times New Roman" w:eastAsia="Times New Roman" w:cs="Times New Roman"/>
          <w:color w:val="000000" w:themeColor="text1" w:themeTint="FF" w:themeShade="FF"/>
          <w:lang w:eastAsia="en-US"/>
        </w:rPr>
        <w:t>Jalissa Vega</w:t>
      </w:r>
    </w:p>
    <w:p w:rsidRPr="00371771" w:rsidR="00371771" w:rsidP="4ECE32C6" w:rsidRDefault="006260FF" w14:paraId="0E988B64" w14:textId="22CC01CB">
      <w:pPr>
        <w:spacing w:after="0" w:line="240" w:lineRule="auto"/>
        <w:ind w:left="360"/>
        <w:rPr>
          <w:rFonts w:ascii="Times New Roman" w:hAnsi="Times New Roman" w:eastAsia="Times New Roman" w:cs="Times New Roman"/>
          <w:color w:val="404040"/>
          <w:lang w:val="es-MX" w:eastAsia="en-US"/>
        </w:rPr>
      </w:pPr>
      <w:r w:rsidRPr="4ECE32C6" w:rsidR="006260FF">
        <w:rPr>
          <w:rFonts w:ascii="Times New Roman" w:hAnsi="Times New Roman" w:eastAsia="Times New Roman" w:cs="Times New Roman"/>
          <w:color w:val="404040" w:themeColor="text1" w:themeTint="BF" w:themeShade="FF"/>
          <w:lang w:val="es-MX" w:eastAsia="en-US"/>
        </w:rPr>
        <w:t>Chief</w:t>
      </w:r>
      <w:r w:rsidRPr="4ECE32C6" w:rsidR="006260FF">
        <w:rPr>
          <w:rFonts w:ascii="Times New Roman" w:hAnsi="Times New Roman" w:eastAsia="Times New Roman" w:cs="Times New Roman"/>
          <w:color w:val="404040" w:themeColor="text1" w:themeTint="BF" w:themeShade="FF"/>
          <w:lang w:val="es-MX" w:eastAsia="en-US"/>
        </w:rPr>
        <w:t xml:space="preserve"> </w:t>
      </w:r>
      <w:r w:rsidRPr="4ECE32C6" w:rsidR="006260FF">
        <w:rPr>
          <w:rFonts w:ascii="Times New Roman" w:hAnsi="Times New Roman" w:eastAsia="Times New Roman" w:cs="Times New Roman"/>
          <w:color w:val="404040" w:themeColor="text1" w:themeTint="BF" w:themeShade="FF"/>
          <w:lang w:val="es-MX" w:eastAsia="en-US"/>
        </w:rPr>
        <w:t>Justice</w:t>
      </w:r>
      <w:r w:rsidRPr="4ECE32C6" w:rsidR="006260FF">
        <w:rPr>
          <w:rFonts w:ascii="Times New Roman" w:hAnsi="Times New Roman" w:eastAsia="Times New Roman" w:cs="Times New Roman"/>
          <w:color w:val="404040" w:themeColor="text1" w:themeTint="BF" w:themeShade="FF"/>
          <w:lang w:val="es-MX" w:eastAsia="en-US"/>
        </w:rPr>
        <w:t xml:space="preserve"> </w:t>
      </w:r>
      <w:r w:rsidRPr="4ECE32C6" w:rsidR="00371771">
        <w:rPr>
          <w:rFonts w:ascii="Times New Roman" w:hAnsi="Times New Roman" w:eastAsia="Times New Roman" w:cs="Times New Roman"/>
          <w:color w:val="404040" w:themeColor="text1" w:themeTint="BF" w:themeShade="FF"/>
          <w:lang w:val="es-MX" w:eastAsia="en-US"/>
        </w:rPr>
        <w:t>Laura Zabaleta Arias</w:t>
      </w:r>
    </w:p>
    <w:p w:rsidRPr="006260FF" w:rsidR="004B1056" w:rsidP="3C76790C" w:rsidRDefault="004B1056" w14:paraId="48239FBA" w14:textId="77777777">
      <w:pPr>
        <w:suppressLineNumbers/>
        <w:spacing w:before="120" w:after="120" w:line="240" w:lineRule="auto"/>
        <w:rPr>
          <w:rFonts w:ascii="Times New Roman" w:hAnsi="Times New Roman" w:eastAsia="Times New Roman" w:cs="Times New Roman"/>
          <w:color w:val="000000" w:themeColor="text1"/>
          <w:lang w:val="es-MX"/>
        </w:rPr>
      </w:pPr>
    </w:p>
    <w:p w:rsidR="039A0B14" w:rsidP="3C76790C" w:rsidRDefault="039A0B14" w14:paraId="049A4AA6" w14:textId="5A6FC008">
      <w:pPr>
        <w:suppressLineNumbers/>
        <w:spacing w:before="120" w:after="120" w:line="240" w:lineRule="auto"/>
        <w:rPr>
          <w:rFonts w:ascii="Times New Roman" w:hAnsi="Times New Roman" w:eastAsia="Times New Roman" w:cs="Times New Roman"/>
          <w:color w:val="000000" w:themeColor="text1"/>
        </w:rPr>
      </w:pPr>
      <w:r w:rsidRPr="3C76790C">
        <w:rPr>
          <w:rFonts w:ascii="Times New Roman" w:hAnsi="Times New Roman" w:eastAsia="Times New Roman" w:cs="Times New Roman"/>
          <w:color w:val="000000" w:themeColor="text1"/>
          <w:lang w:val="en"/>
        </w:rPr>
        <w:t xml:space="preserve">Ratified by the Senate: </w:t>
      </w:r>
    </w:p>
    <w:p w:rsidR="3C76790C" w:rsidP="3C76790C" w:rsidRDefault="3C76790C" w14:paraId="33D5EA01" w14:textId="78B9C631">
      <w:pPr>
        <w:suppressLineNumbers/>
        <w:spacing w:before="120" w:after="120" w:line="240" w:lineRule="auto"/>
        <w:rPr>
          <w:rFonts w:ascii="Times New Roman" w:hAnsi="Times New Roman" w:eastAsia="Times New Roman" w:cs="Times New Roman"/>
          <w:color w:val="000000" w:themeColor="text1"/>
        </w:rPr>
      </w:pPr>
    </w:p>
    <w:tbl>
      <w:tblPr>
        <w:tblStyle w:val="TableGrid"/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4A0" w:firstRow="1" w:lastRow="0" w:firstColumn="1" w:lastColumn="0" w:noHBand="0" w:noVBand="1"/>
      </w:tblPr>
      <w:tblGrid>
        <w:gridCol w:w="4665"/>
        <w:gridCol w:w="4665"/>
      </w:tblGrid>
      <w:tr w:rsidR="3C76790C" w:rsidTr="3C76790C" w14:paraId="1E5FACFC" w14:textId="77777777">
        <w:trPr>
          <w:trHeight w:val="300"/>
        </w:trPr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:rsidR="3C76790C" w:rsidP="3C76790C" w:rsidRDefault="3C76790C" w14:paraId="141F109E" w14:textId="1E5A72F4">
            <w:pPr>
              <w:suppressLineNumbers/>
              <w:spacing w:before="120" w:after="120"/>
              <w:jc w:val="center"/>
              <w:rPr>
                <w:rFonts w:ascii="Times New Roman" w:hAnsi="Times New Roman" w:eastAsia="Times New Roman" w:cs="Times New Roman"/>
              </w:rPr>
            </w:pPr>
            <w:r w:rsidRPr="3C76790C">
              <w:rPr>
                <w:rFonts w:ascii="Times New Roman" w:hAnsi="Times New Roman" w:eastAsia="Times New Roman" w:cs="Times New Roman"/>
                <w:lang w:val="en"/>
              </w:rPr>
              <w:t>______________________________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:rsidR="3C76790C" w:rsidP="3C76790C" w:rsidRDefault="3C76790C" w14:paraId="0B758864" w14:textId="3283535B">
            <w:pPr>
              <w:suppressLineNumbers/>
              <w:spacing w:before="120" w:after="120"/>
              <w:jc w:val="center"/>
              <w:rPr>
                <w:rFonts w:ascii="Times New Roman" w:hAnsi="Times New Roman" w:eastAsia="Times New Roman" w:cs="Times New Roman"/>
              </w:rPr>
            </w:pPr>
            <w:r w:rsidRPr="3C76790C">
              <w:rPr>
                <w:rFonts w:ascii="Times New Roman" w:hAnsi="Times New Roman" w:eastAsia="Times New Roman" w:cs="Times New Roman"/>
                <w:lang w:val="en"/>
              </w:rPr>
              <w:t>______________________________</w:t>
            </w:r>
          </w:p>
        </w:tc>
      </w:tr>
      <w:tr w:rsidR="3C76790C" w:rsidTr="3C76790C" w14:paraId="3BBEA9BB" w14:textId="77777777">
        <w:trPr>
          <w:trHeight w:val="300"/>
        </w:trPr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:rsidR="3C76790C" w:rsidP="3C76790C" w:rsidRDefault="3C76790C" w14:paraId="46B63741" w14:textId="7EEF62DE">
            <w:pPr>
              <w:suppressLineNumbers/>
              <w:spacing w:before="120" w:after="120"/>
              <w:jc w:val="center"/>
              <w:rPr>
                <w:rFonts w:ascii="Times New Roman" w:hAnsi="Times New Roman" w:eastAsia="Times New Roman" w:cs="Times New Roman"/>
              </w:rPr>
            </w:pPr>
            <w:r w:rsidRPr="3C76790C">
              <w:rPr>
                <w:rFonts w:ascii="Times New Roman" w:hAnsi="Times New Roman" w:eastAsia="Times New Roman" w:cs="Times New Roman"/>
                <w:lang w:val="en"/>
              </w:rPr>
              <w:t xml:space="preserve">Savannah Brooks, </w:t>
            </w:r>
            <w:r w:rsidRPr="3C76790C">
              <w:rPr>
                <w:rFonts w:ascii="Times New Roman" w:hAnsi="Times New Roman" w:eastAsia="Times New Roman" w:cs="Times New Roman"/>
                <w:i/>
                <w:iCs/>
                <w:lang w:val="en"/>
              </w:rPr>
              <w:t>President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:rsidR="3C76790C" w:rsidP="3C76790C" w:rsidRDefault="3C76790C" w14:paraId="0DCED91B" w14:textId="43902318">
            <w:pPr>
              <w:suppressLineNumbers/>
              <w:spacing w:before="120" w:after="120"/>
              <w:jc w:val="center"/>
              <w:rPr>
                <w:rFonts w:ascii="Times New Roman" w:hAnsi="Times New Roman" w:eastAsia="Times New Roman" w:cs="Times New Roman"/>
              </w:rPr>
            </w:pPr>
            <w:r w:rsidRPr="3C76790C">
              <w:rPr>
                <w:rFonts w:ascii="Times New Roman" w:hAnsi="Times New Roman" w:eastAsia="Times New Roman" w:cs="Times New Roman"/>
                <w:lang w:val="en"/>
              </w:rPr>
              <w:t xml:space="preserve">Mitchell Mauro, </w:t>
            </w:r>
            <w:r w:rsidRPr="3C76790C">
              <w:rPr>
                <w:rFonts w:ascii="Times New Roman" w:hAnsi="Times New Roman" w:eastAsia="Times New Roman" w:cs="Times New Roman"/>
                <w:i/>
                <w:iCs/>
                <w:lang w:val="en"/>
              </w:rPr>
              <w:t>Vice President</w:t>
            </w:r>
          </w:p>
        </w:tc>
      </w:tr>
    </w:tbl>
    <w:p w:rsidR="3C76790C" w:rsidP="3C76790C" w:rsidRDefault="3C76790C" w14:paraId="1B915893" w14:textId="433866DA">
      <w:pPr>
        <w:suppressLineNumbers/>
        <w:rPr>
          <w:rFonts w:ascii="Times New Roman" w:hAnsi="Times New Roman" w:eastAsia="Times New Roman" w:cs="Times New Roman"/>
        </w:rPr>
      </w:pPr>
    </w:p>
    <w:sectPr w:rsidR="3C76790C">
      <w:pgSz w:w="12240" w:h="15840" w:orient="portrait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u1Caij1M" int2:invalidationBookmarkName="" int2:hashCode="AkNl9Qjo698MsJ" int2:id="IHSi5Hci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8230F7"/>
    <w:multiLevelType w:val="multilevel"/>
    <w:tmpl w:val="47AAB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7D783BBA"/>
    <w:multiLevelType w:val="multilevel"/>
    <w:tmpl w:val="2FB0C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580067514">
    <w:abstractNumId w:val="0"/>
  </w:num>
  <w:num w:numId="2" w16cid:durableId="10983351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C195E54"/>
    <w:rsid w:val="00021DCF"/>
    <w:rsid w:val="000549CE"/>
    <w:rsid w:val="000552B3"/>
    <w:rsid w:val="00076BEF"/>
    <w:rsid w:val="00095D3E"/>
    <w:rsid w:val="000A390A"/>
    <w:rsid w:val="000B033C"/>
    <w:rsid w:val="000B099F"/>
    <w:rsid w:val="00103D87"/>
    <w:rsid w:val="00167DD4"/>
    <w:rsid w:val="00184774"/>
    <w:rsid w:val="001E1254"/>
    <w:rsid w:val="001E3492"/>
    <w:rsid w:val="001E7186"/>
    <w:rsid w:val="0021797A"/>
    <w:rsid w:val="0028015C"/>
    <w:rsid w:val="002871CB"/>
    <w:rsid w:val="002909D4"/>
    <w:rsid w:val="00346D37"/>
    <w:rsid w:val="00353A79"/>
    <w:rsid w:val="00364A63"/>
    <w:rsid w:val="00365808"/>
    <w:rsid w:val="00371771"/>
    <w:rsid w:val="00391544"/>
    <w:rsid w:val="003A338E"/>
    <w:rsid w:val="003E6A8D"/>
    <w:rsid w:val="00404E3A"/>
    <w:rsid w:val="00466399"/>
    <w:rsid w:val="0048E291"/>
    <w:rsid w:val="0049205C"/>
    <w:rsid w:val="004B1056"/>
    <w:rsid w:val="005A4599"/>
    <w:rsid w:val="005A68E3"/>
    <w:rsid w:val="005B4210"/>
    <w:rsid w:val="005F5254"/>
    <w:rsid w:val="0060523C"/>
    <w:rsid w:val="006153AA"/>
    <w:rsid w:val="006202C0"/>
    <w:rsid w:val="00622DFB"/>
    <w:rsid w:val="006260FF"/>
    <w:rsid w:val="00677094"/>
    <w:rsid w:val="00691E38"/>
    <w:rsid w:val="006925D0"/>
    <w:rsid w:val="006B2F5A"/>
    <w:rsid w:val="006D1651"/>
    <w:rsid w:val="006D7823"/>
    <w:rsid w:val="00767912"/>
    <w:rsid w:val="007968F5"/>
    <w:rsid w:val="00835A54"/>
    <w:rsid w:val="00856AD1"/>
    <w:rsid w:val="00870C77"/>
    <w:rsid w:val="008A3C3C"/>
    <w:rsid w:val="008C7C15"/>
    <w:rsid w:val="008D0153"/>
    <w:rsid w:val="00903D33"/>
    <w:rsid w:val="00963B19"/>
    <w:rsid w:val="00970894"/>
    <w:rsid w:val="00981020"/>
    <w:rsid w:val="00984B7F"/>
    <w:rsid w:val="00992807"/>
    <w:rsid w:val="009A04B7"/>
    <w:rsid w:val="009A6C5E"/>
    <w:rsid w:val="009D53FA"/>
    <w:rsid w:val="009E4549"/>
    <w:rsid w:val="00A15525"/>
    <w:rsid w:val="00A77F68"/>
    <w:rsid w:val="00A915A1"/>
    <w:rsid w:val="00AA73BE"/>
    <w:rsid w:val="00AD2BE7"/>
    <w:rsid w:val="00B07DB5"/>
    <w:rsid w:val="00B32766"/>
    <w:rsid w:val="00B36114"/>
    <w:rsid w:val="00B81122"/>
    <w:rsid w:val="00B8546A"/>
    <w:rsid w:val="00BB3744"/>
    <w:rsid w:val="00BC4757"/>
    <w:rsid w:val="00BD3D06"/>
    <w:rsid w:val="00C115B8"/>
    <w:rsid w:val="00C65779"/>
    <w:rsid w:val="00C773CB"/>
    <w:rsid w:val="00CBA5E9"/>
    <w:rsid w:val="00CE4E71"/>
    <w:rsid w:val="00D5544A"/>
    <w:rsid w:val="00DF602F"/>
    <w:rsid w:val="00E07A07"/>
    <w:rsid w:val="00E80B66"/>
    <w:rsid w:val="00EC180B"/>
    <w:rsid w:val="00EC1FAC"/>
    <w:rsid w:val="00EC7DCC"/>
    <w:rsid w:val="00EE5474"/>
    <w:rsid w:val="00F15381"/>
    <w:rsid w:val="00F311E5"/>
    <w:rsid w:val="00F463B0"/>
    <w:rsid w:val="00F554A2"/>
    <w:rsid w:val="00F63CEA"/>
    <w:rsid w:val="00F648C1"/>
    <w:rsid w:val="00F9409E"/>
    <w:rsid w:val="00FB13EE"/>
    <w:rsid w:val="00FD68F7"/>
    <w:rsid w:val="00FE338A"/>
    <w:rsid w:val="00FF7046"/>
    <w:rsid w:val="01C3CE07"/>
    <w:rsid w:val="039A0B14"/>
    <w:rsid w:val="03B511CB"/>
    <w:rsid w:val="042CDDF5"/>
    <w:rsid w:val="044587C1"/>
    <w:rsid w:val="05C2859A"/>
    <w:rsid w:val="07521BB1"/>
    <w:rsid w:val="07A584C7"/>
    <w:rsid w:val="07D22ACB"/>
    <w:rsid w:val="0897B301"/>
    <w:rsid w:val="0B6E5348"/>
    <w:rsid w:val="0C671B2A"/>
    <w:rsid w:val="0D011985"/>
    <w:rsid w:val="0DC11648"/>
    <w:rsid w:val="0E957C52"/>
    <w:rsid w:val="0FA84023"/>
    <w:rsid w:val="11AB2568"/>
    <w:rsid w:val="127DF98B"/>
    <w:rsid w:val="128A65AC"/>
    <w:rsid w:val="1510C79B"/>
    <w:rsid w:val="18F6918C"/>
    <w:rsid w:val="190C6167"/>
    <w:rsid w:val="19F31AFB"/>
    <w:rsid w:val="1BB92668"/>
    <w:rsid w:val="1DDA909F"/>
    <w:rsid w:val="2019F589"/>
    <w:rsid w:val="21124106"/>
    <w:rsid w:val="228FF8A9"/>
    <w:rsid w:val="23669C6D"/>
    <w:rsid w:val="246091C5"/>
    <w:rsid w:val="24A79673"/>
    <w:rsid w:val="24B154D6"/>
    <w:rsid w:val="24CDF073"/>
    <w:rsid w:val="254D0A11"/>
    <w:rsid w:val="25C25709"/>
    <w:rsid w:val="26957B6C"/>
    <w:rsid w:val="27AF4A91"/>
    <w:rsid w:val="27FE7F5F"/>
    <w:rsid w:val="2858068D"/>
    <w:rsid w:val="2891E1A8"/>
    <w:rsid w:val="293248B6"/>
    <w:rsid w:val="29EF1549"/>
    <w:rsid w:val="2B2A8655"/>
    <w:rsid w:val="2BD0D6EB"/>
    <w:rsid w:val="2C195E54"/>
    <w:rsid w:val="2E470F7A"/>
    <w:rsid w:val="2E66D696"/>
    <w:rsid w:val="2EEDEC8E"/>
    <w:rsid w:val="316E0358"/>
    <w:rsid w:val="3172FDAD"/>
    <w:rsid w:val="31B6ACF4"/>
    <w:rsid w:val="3421819A"/>
    <w:rsid w:val="34290CA1"/>
    <w:rsid w:val="35068072"/>
    <w:rsid w:val="37AA5DD8"/>
    <w:rsid w:val="387CBD8D"/>
    <w:rsid w:val="387EB617"/>
    <w:rsid w:val="38F18BF8"/>
    <w:rsid w:val="397F2C56"/>
    <w:rsid w:val="3B7503EB"/>
    <w:rsid w:val="3C76790C"/>
    <w:rsid w:val="3E361C20"/>
    <w:rsid w:val="3E845D9C"/>
    <w:rsid w:val="3F850412"/>
    <w:rsid w:val="40074F29"/>
    <w:rsid w:val="4265B6FE"/>
    <w:rsid w:val="434B54EF"/>
    <w:rsid w:val="44698753"/>
    <w:rsid w:val="4539BBB0"/>
    <w:rsid w:val="45969FD8"/>
    <w:rsid w:val="46033851"/>
    <w:rsid w:val="473651B1"/>
    <w:rsid w:val="47D7D8E0"/>
    <w:rsid w:val="49D84606"/>
    <w:rsid w:val="4A4BA7B8"/>
    <w:rsid w:val="4A5E50EF"/>
    <w:rsid w:val="4A84A964"/>
    <w:rsid w:val="4B0605C1"/>
    <w:rsid w:val="4C78E1B9"/>
    <w:rsid w:val="4D00FCD8"/>
    <w:rsid w:val="4DC67BE6"/>
    <w:rsid w:val="4E1B65F3"/>
    <w:rsid w:val="4ECE32C6"/>
    <w:rsid w:val="4F50FECE"/>
    <w:rsid w:val="50487194"/>
    <w:rsid w:val="5191634F"/>
    <w:rsid w:val="5254008C"/>
    <w:rsid w:val="53CAB846"/>
    <w:rsid w:val="55BF1FF4"/>
    <w:rsid w:val="5618AD39"/>
    <w:rsid w:val="56C1D4BF"/>
    <w:rsid w:val="58294BDF"/>
    <w:rsid w:val="5A6F20BC"/>
    <w:rsid w:val="5AD44A13"/>
    <w:rsid w:val="5BD038FE"/>
    <w:rsid w:val="6078D9C0"/>
    <w:rsid w:val="6092CE69"/>
    <w:rsid w:val="610B8BCC"/>
    <w:rsid w:val="61A94AAA"/>
    <w:rsid w:val="6215C05E"/>
    <w:rsid w:val="63B7B81D"/>
    <w:rsid w:val="65314537"/>
    <w:rsid w:val="65653AE9"/>
    <w:rsid w:val="65B0211F"/>
    <w:rsid w:val="66BCEBAC"/>
    <w:rsid w:val="679E6ABF"/>
    <w:rsid w:val="69A70822"/>
    <w:rsid w:val="6A36D6D0"/>
    <w:rsid w:val="6A8B2E57"/>
    <w:rsid w:val="6B1ACCD6"/>
    <w:rsid w:val="6BF0EABC"/>
    <w:rsid w:val="6C0CFC1B"/>
    <w:rsid w:val="6C790778"/>
    <w:rsid w:val="6CDFA132"/>
    <w:rsid w:val="6D4108CA"/>
    <w:rsid w:val="6E3BA4BA"/>
    <w:rsid w:val="6FB88D28"/>
    <w:rsid w:val="70CE45A7"/>
    <w:rsid w:val="73D6920A"/>
    <w:rsid w:val="746E5FD9"/>
    <w:rsid w:val="77F7BD3C"/>
    <w:rsid w:val="792CE13E"/>
    <w:rsid w:val="794E0575"/>
    <w:rsid w:val="7BBA765F"/>
    <w:rsid w:val="7BE229CF"/>
    <w:rsid w:val="7D40676F"/>
    <w:rsid w:val="7E8AA70F"/>
    <w:rsid w:val="7EA6DCF6"/>
    <w:rsid w:val="7EF25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195E54"/>
  <w15:chartTrackingRefBased/>
  <w15:docId w15:val="{4403A8AB-D468-4225-9529-E0C2D8464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NoSpacing">
    <w:name w:val="No Spacing"/>
    <w:uiPriority w:val="1"/>
    <w:qFormat/>
    <w:pPr>
      <w:spacing w:after="0" w:line="240" w:lineRule="auto"/>
    </w:pPr>
  </w:style>
  <w:style w:type="character" w:styleId="LineNumber">
    <w:name w:val="line number"/>
    <w:basedOn w:val="DefaultParagraphFont"/>
    <w:uiPriority w:val="99"/>
    <w:semiHidden/>
    <w:unhideWhenUsed/>
    <w:rsid w:val="00F463B0"/>
  </w:style>
  <w:style w:type="paragraph" w:styleId="NormalWeb">
    <w:name w:val="Normal (Web)"/>
    <w:basedOn w:val="Normal"/>
    <w:uiPriority w:val="99"/>
    <w:unhideWhenUsed/>
    <w:rsid w:val="00F648C1"/>
    <w:pPr>
      <w:spacing w:before="100" w:beforeAutospacing="1" w:after="100" w:afterAutospacing="1" w:line="240" w:lineRule="auto"/>
    </w:pPr>
    <w:rPr>
      <w:rFonts w:ascii="Times New Roman" w:hAnsi="Times New Roman" w:cs="Times New Roman"/>
      <w:lang w:eastAsia="en-US"/>
    </w:rPr>
  </w:style>
  <w:style w:type="character" w:styleId="Strong">
    <w:name w:val="Strong"/>
    <w:basedOn w:val="DefaultParagraphFont"/>
    <w:uiPriority w:val="22"/>
    <w:qFormat/>
    <w:rsid w:val="00F648C1"/>
    <w:rPr>
      <w:b/>
      <w:bCs/>
    </w:rPr>
  </w:style>
  <w:style w:type="character" w:styleId="apple-converted-space" w:customStyle="1">
    <w:name w:val="apple-converted-space"/>
    <w:basedOn w:val="DefaultParagraphFont"/>
    <w:rsid w:val="00F648C1"/>
  </w:style>
  <w:style w:type="paragraph" w:styleId="ListParagraph">
    <w:name w:val="List Paragraph"/>
    <w:basedOn w:val="Normal"/>
    <w:uiPriority w:val="34"/>
    <w:qFormat/>
    <w:rsid w:val="009D53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0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numbering" Target="numbering.xml" Id="rId3" /><Relationship Type="http://schemas.openxmlformats.org/officeDocument/2006/relationships/image" Target="media/image1.png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theme" Target="theme/theme1.xml" Id="rId9" /><Relationship Type="http://schemas.microsoft.com/office/2020/10/relationships/intelligence" Target="intelligence2.xml" Id="R7722cd51699b4db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286CD820C6A448A61BA7333289AD5B" ma:contentTypeVersion="18" ma:contentTypeDescription="Create a new document." ma:contentTypeScope="" ma:versionID="1f7a062dd286b1e03ed5be3b1a6f9bd9">
  <xsd:schema xmlns:xsd="http://www.w3.org/2001/XMLSchema" xmlns:xs="http://www.w3.org/2001/XMLSchema" xmlns:p="http://schemas.microsoft.com/office/2006/metadata/properties" xmlns:ns2="630cb9ba-817a-478c-b893-a05d3033a176" xmlns:ns3="80d4a1a5-ff20-4541-a847-30610996df42" targetNamespace="http://schemas.microsoft.com/office/2006/metadata/properties" ma:root="true" ma:fieldsID="fec534945b7e940ae1ecf03321fcd4b1" ns2:_="" ns3:_="">
    <xsd:import namespace="630cb9ba-817a-478c-b893-a05d3033a176"/>
    <xsd:import namespace="80d4a1a5-ff20-4541-a847-30610996df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0cb9ba-817a-478c-b893-a05d3033a1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7310ada-04f1-49d1-83c9-5a60708465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d4a1a5-ff20-4541-a847-30610996df4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0744e83-4cec-43dc-a07c-a3e39ee1696f}" ma:internalName="TaxCatchAll" ma:showField="CatchAllData" ma:web="80d4a1a5-ff20-4541-a847-30610996df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3D30BE-132E-492F-B63A-912AD95EDB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0cb9ba-817a-478c-b893-a05d3033a176"/>
    <ds:schemaRef ds:uri="80d4a1a5-ff20-4541-a847-30610996df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2C6E1A-5513-4BF8-B664-C3F97A14FA03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Thomason, Elizabeth</dc:creator>
  <keywords/>
  <dc:description/>
  <lastModifiedBy>Mauro, Mitchell</lastModifiedBy>
  <revision>19</revision>
  <dcterms:created xsi:type="dcterms:W3CDTF">2025-02-04T23:34:00.0000000Z</dcterms:created>
  <dcterms:modified xsi:type="dcterms:W3CDTF">2025-02-05T22:28:28.4743907Z</dcterms:modified>
</coreProperties>
</file>