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A220" w14:textId="0E3BB768" w:rsidR="001A7255" w:rsidRPr="00F55706" w:rsidRDefault="00314AEF" w:rsidP="00F55706">
      <w:pPr>
        <w:jc w:val="center"/>
        <w:rPr>
          <w:rFonts w:ascii="Calibri" w:hAnsi="Calibri" w:cs="Calibri"/>
          <w:sz w:val="44"/>
          <w:szCs w:val="44"/>
        </w:rPr>
      </w:pPr>
      <w:r w:rsidRPr="00F55706">
        <w:rPr>
          <w:rFonts w:ascii="Calibri" w:hAnsi="Calibri" w:cs="Calibri"/>
          <w:sz w:val="44"/>
          <w:szCs w:val="44"/>
        </w:rPr>
        <w:t>CCOC Core Course Review Form</w:t>
      </w:r>
      <w:r w:rsidR="00F67448" w:rsidRPr="00F55706">
        <w:rPr>
          <w:rFonts w:ascii="Calibri" w:hAnsi="Calibri" w:cs="Calibri"/>
          <w:sz w:val="44"/>
          <w:szCs w:val="44"/>
        </w:rPr>
        <w:t>: Fall 2024</w:t>
      </w:r>
      <w:r w:rsidR="00B77343" w:rsidRPr="00F55706">
        <w:rPr>
          <w:rFonts w:ascii="Calibri" w:hAnsi="Calibri" w:cs="Calibri"/>
          <w:sz w:val="44"/>
          <w:szCs w:val="44"/>
        </w:rPr>
        <w:t xml:space="preserve"> Cultural Diversity</w:t>
      </w:r>
    </w:p>
    <w:p w14:paraId="7DE6523C" w14:textId="77777777" w:rsidR="001A7255" w:rsidRDefault="001A7255" w:rsidP="001A7255">
      <w:pPr>
        <w:pStyle w:val="Default"/>
        <w:rPr>
          <w:rFonts w:ascii="Calibri" w:hAnsi="Calibri" w:cs="Calibri"/>
          <w:sz w:val="22"/>
          <w:szCs w:val="22"/>
        </w:rPr>
      </w:pPr>
    </w:p>
    <w:p w14:paraId="5E6AD944" w14:textId="77777777" w:rsidR="006B2F70" w:rsidRDefault="006B2F70" w:rsidP="001A7255">
      <w:pPr>
        <w:pStyle w:val="Default"/>
        <w:rPr>
          <w:rFonts w:ascii="Calibri" w:hAnsi="Calibri" w:cs="Calibri"/>
          <w:sz w:val="22"/>
          <w:szCs w:val="22"/>
        </w:rPr>
      </w:pPr>
    </w:p>
    <w:p w14:paraId="4915A92B" w14:textId="77777777" w:rsidR="006B2F70" w:rsidRPr="009E27AA" w:rsidRDefault="006B2F70" w:rsidP="001A7255">
      <w:pPr>
        <w:pStyle w:val="Default"/>
        <w:rPr>
          <w:rFonts w:ascii="Calibri" w:hAnsi="Calibri" w:cs="Calibri"/>
          <w:sz w:val="22"/>
          <w:szCs w:val="22"/>
        </w:rPr>
      </w:pPr>
    </w:p>
    <w:p w14:paraId="440589A5" w14:textId="07EDB74B" w:rsidR="001A7255" w:rsidRPr="009E27AA" w:rsidRDefault="001A7255" w:rsidP="001A7255">
      <w:pPr>
        <w:rPr>
          <w:rFonts w:ascii="Calibri" w:hAnsi="Calibri" w:cs="Calibri"/>
          <w:color w:val="323232"/>
        </w:rPr>
      </w:pPr>
      <w:r w:rsidRPr="009E27AA">
        <w:rPr>
          <w:rFonts w:ascii="Calibri" w:hAnsi="Calibri" w:cs="Calibri"/>
          <w:i/>
          <w:iCs/>
          <w:color w:val="323232"/>
        </w:rPr>
        <w:t xml:space="preserve">Q1. </w:t>
      </w:r>
      <w:r w:rsidRPr="009E27AA">
        <w:rPr>
          <w:rFonts w:ascii="Calibri" w:hAnsi="Calibri" w:cs="Calibri"/>
          <w:color w:val="323232"/>
        </w:rPr>
        <w:t>What class are you reporting on? Please put it in course prefix, course number, section number, semester year, instructor name. For example, HIST1000 E01 Fall 2023 Smith.</w:t>
      </w:r>
    </w:p>
    <w:p w14:paraId="7AA5A135" w14:textId="77777777" w:rsidR="001A7255" w:rsidRPr="009E27AA" w:rsidRDefault="001A7255" w:rsidP="001A7255">
      <w:pPr>
        <w:pStyle w:val="Default"/>
        <w:rPr>
          <w:rFonts w:ascii="Calibri" w:hAnsi="Calibri" w:cs="Calibri"/>
          <w:sz w:val="22"/>
          <w:szCs w:val="22"/>
        </w:rPr>
      </w:pPr>
    </w:p>
    <w:p w14:paraId="3F26744D" w14:textId="77777777" w:rsidR="001A7255" w:rsidRPr="009E27AA" w:rsidRDefault="001A7255" w:rsidP="001A7255">
      <w:pPr>
        <w:pStyle w:val="Default"/>
        <w:rPr>
          <w:rFonts w:ascii="Calibri" w:hAnsi="Calibri" w:cs="Calibri"/>
          <w:sz w:val="22"/>
          <w:szCs w:val="22"/>
        </w:rPr>
      </w:pPr>
    </w:p>
    <w:p w14:paraId="55782DE0" w14:textId="40F2E62B" w:rsidR="001A7255" w:rsidRPr="009E27AA" w:rsidRDefault="001A7255" w:rsidP="001A7255">
      <w:pPr>
        <w:rPr>
          <w:rFonts w:ascii="Calibri" w:hAnsi="Calibri" w:cs="Calibri"/>
          <w:color w:val="323232"/>
        </w:rPr>
      </w:pPr>
      <w:r w:rsidRPr="009E27AA">
        <w:rPr>
          <w:rFonts w:ascii="Calibri" w:hAnsi="Calibri" w:cs="Calibri"/>
          <w:i/>
          <w:iCs/>
          <w:color w:val="323232"/>
        </w:rPr>
        <w:t>Q2.</w:t>
      </w:r>
      <w:r w:rsidR="002012D6">
        <w:rPr>
          <w:rFonts w:ascii="Calibri" w:hAnsi="Calibri" w:cs="Calibri"/>
          <w:i/>
          <w:iCs/>
          <w:color w:val="323232"/>
        </w:rPr>
        <w:t xml:space="preserve"> </w:t>
      </w:r>
      <w:r w:rsidRPr="009E27AA">
        <w:rPr>
          <w:rFonts w:ascii="Calibri" w:hAnsi="Calibri" w:cs="Calibri"/>
          <w:color w:val="FFFFFF"/>
        </w:rPr>
        <w:t xml:space="preserve"> </w:t>
      </w:r>
      <w:r w:rsidRPr="009E27AA">
        <w:rPr>
          <w:rFonts w:ascii="Calibri" w:hAnsi="Calibri" w:cs="Calibri"/>
          <w:color w:val="323232"/>
        </w:rPr>
        <w:t>The following characteristics are required by the University syllabus policy. CCOC checks all Core</w:t>
      </w:r>
      <w:r w:rsidR="00C95C59" w:rsidRPr="009E27AA">
        <w:rPr>
          <w:rFonts w:ascii="Calibri" w:hAnsi="Calibri" w:cs="Calibri"/>
          <w:color w:val="323232"/>
        </w:rPr>
        <w:t xml:space="preserve"> c</w:t>
      </w:r>
      <w:r w:rsidRPr="009E27AA">
        <w:rPr>
          <w:rFonts w:ascii="Calibri" w:hAnsi="Calibri" w:cs="Calibri"/>
          <w:color w:val="323232"/>
        </w:rPr>
        <w:t>lasses to ensure they are in compliance. To increase instructor awareness, we ask you to confirm that you</w:t>
      </w:r>
      <w:r w:rsidRPr="009E27AA">
        <w:rPr>
          <w:rFonts w:ascii="Calibri" w:hAnsi="Calibri" w:cs="Calibri"/>
          <w:color w:val="FFFFFF"/>
        </w:rPr>
        <w:t xml:space="preserve"> </w:t>
      </w:r>
      <w:r w:rsidRPr="009E27AA">
        <w:rPr>
          <w:rFonts w:ascii="Calibri" w:hAnsi="Calibri" w:cs="Calibri"/>
          <w:color w:val="323232"/>
        </w:rPr>
        <w:t>are including the following items for a high-quality syllabus.</w:t>
      </w:r>
    </w:p>
    <w:tbl>
      <w:tblPr>
        <w:tblStyle w:val="TableGrid"/>
        <w:tblW w:w="0" w:type="auto"/>
        <w:tblLook w:val="04A0" w:firstRow="1" w:lastRow="0" w:firstColumn="1" w:lastColumn="0" w:noHBand="0" w:noVBand="1"/>
      </w:tblPr>
      <w:tblGrid>
        <w:gridCol w:w="3116"/>
        <w:gridCol w:w="3117"/>
        <w:gridCol w:w="3117"/>
      </w:tblGrid>
      <w:tr w:rsidR="001A7255" w:rsidRPr="009E27AA" w14:paraId="69103FBF" w14:textId="77777777" w:rsidTr="001A7255">
        <w:tc>
          <w:tcPr>
            <w:tcW w:w="3116" w:type="dxa"/>
          </w:tcPr>
          <w:p w14:paraId="265B4061" w14:textId="77777777" w:rsidR="001A7255" w:rsidRPr="009E27AA" w:rsidRDefault="001A7255" w:rsidP="001A7255">
            <w:pPr>
              <w:rPr>
                <w:rFonts w:ascii="Calibri" w:hAnsi="Calibri" w:cs="Calibri"/>
              </w:rPr>
            </w:pPr>
          </w:p>
        </w:tc>
        <w:tc>
          <w:tcPr>
            <w:tcW w:w="3117" w:type="dxa"/>
          </w:tcPr>
          <w:p w14:paraId="15C184CF" w14:textId="33A5B829" w:rsidR="001A7255" w:rsidRPr="009E27AA" w:rsidRDefault="001A7255" w:rsidP="001A7255">
            <w:pPr>
              <w:rPr>
                <w:rFonts w:ascii="Calibri" w:hAnsi="Calibri" w:cs="Calibri"/>
              </w:rPr>
            </w:pPr>
            <w:r w:rsidRPr="009E27AA">
              <w:rPr>
                <w:rFonts w:ascii="Calibri" w:hAnsi="Calibri" w:cs="Calibri"/>
              </w:rPr>
              <w:t>Yes</w:t>
            </w:r>
          </w:p>
        </w:tc>
        <w:tc>
          <w:tcPr>
            <w:tcW w:w="3117" w:type="dxa"/>
          </w:tcPr>
          <w:p w14:paraId="3C10BC30" w14:textId="6E43384A" w:rsidR="001A7255" w:rsidRPr="009E27AA" w:rsidRDefault="001A7255" w:rsidP="001A7255">
            <w:pPr>
              <w:rPr>
                <w:rFonts w:ascii="Calibri" w:hAnsi="Calibri" w:cs="Calibri"/>
              </w:rPr>
            </w:pPr>
            <w:r w:rsidRPr="009E27AA">
              <w:rPr>
                <w:rFonts w:ascii="Calibri" w:hAnsi="Calibri" w:cs="Calibri"/>
              </w:rPr>
              <w:t>No</w:t>
            </w:r>
          </w:p>
        </w:tc>
      </w:tr>
      <w:tr w:rsidR="001A7255" w:rsidRPr="009E27AA" w14:paraId="0CE0F6CD" w14:textId="77777777" w:rsidTr="001A7255">
        <w:tc>
          <w:tcPr>
            <w:tcW w:w="3116" w:type="dxa"/>
          </w:tcPr>
          <w:p w14:paraId="2F6A7913" w14:textId="5CF986CB" w:rsidR="001A7255" w:rsidRPr="009E27AA" w:rsidRDefault="001A7255" w:rsidP="001A7255">
            <w:pPr>
              <w:rPr>
                <w:rFonts w:ascii="Calibri" w:hAnsi="Calibri" w:cs="Calibri"/>
              </w:rPr>
            </w:pPr>
            <w:r w:rsidRPr="009E27AA">
              <w:rPr>
                <w:rFonts w:ascii="Calibri" w:hAnsi="Calibri" w:cs="Calibri"/>
              </w:rPr>
              <w:t>Basic course info is included (name, number, location, meeting pattern, semester, course description)</w:t>
            </w:r>
          </w:p>
        </w:tc>
        <w:tc>
          <w:tcPr>
            <w:tcW w:w="3117" w:type="dxa"/>
          </w:tcPr>
          <w:p w14:paraId="22B39CF4" w14:textId="77777777" w:rsidR="001A7255" w:rsidRPr="009E27AA" w:rsidRDefault="001A7255" w:rsidP="001A7255">
            <w:pPr>
              <w:rPr>
                <w:rFonts w:ascii="Calibri" w:hAnsi="Calibri" w:cs="Calibri"/>
              </w:rPr>
            </w:pPr>
          </w:p>
        </w:tc>
        <w:tc>
          <w:tcPr>
            <w:tcW w:w="3117" w:type="dxa"/>
          </w:tcPr>
          <w:p w14:paraId="5F990851" w14:textId="77777777" w:rsidR="001A7255" w:rsidRPr="009E27AA" w:rsidRDefault="001A7255" w:rsidP="001A7255">
            <w:pPr>
              <w:rPr>
                <w:rFonts w:ascii="Calibri" w:hAnsi="Calibri" w:cs="Calibri"/>
              </w:rPr>
            </w:pPr>
          </w:p>
        </w:tc>
      </w:tr>
      <w:tr w:rsidR="001A7255" w:rsidRPr="009E27AA" w14:paraId="59B2B38F" w14:textId="77777777" w:rsidTr="001A7255">
        <w:tc>
          <w:tcPr>
            <w:tcW w:w="3116" w:type="dxa"/>
          </w:tcPr>
          <w:p w14:paraId="2D68D51D" w14:textId="05891CA0" w:rsidR="001A7255" w:rsidRPr="009E27AA" w:rsidRDefault="001A7255" w:rsidP="001A7255">
            <w:pPr>
              <w:rPr>
                <w:rFonts w:ascii="Calibri" w:hAnsi="Calibri" w:cs="Calibri"/>
              </w:rPr>
            </w:pPr>
            <w:r w:rsidRPr="009E27AA">
              <w:rPr>
                <w:rFonts w:ascii="Calibri" w:hAnsi="Calibri" w:cs="Calibri"/>
              </w:rPr>
              <w:t>Basic instructor info is included (name, contact and availability)</w:t>
            </w:r>
          </w:p>
        </w:tc>
        <w:tc>
          <w:tcPr>
            <w:tcW w:w="3117" w:type="dxa"/>
          </w:tcPr>
          <w:p w14:paraId="29C48DAE" w14:textId="77777777" w:rsidR="001A7255" w:rsidRPr="009E27AA" w:rsidRDefault="001A7255" w:rsidP="001A7255">
            <w:pPr>
              <w:rPr>
                <w:rFonts w:ascii="Calibri" w:hAnsi="Calibri" w:cs="Calibri"/>
              </w:rPr>
            </w:pPr>
          </w:p>
        </w:tc>
        <w:tc>
          <w:tcPr>
            <w:tcW w:w="3117" w:type="dxa"/>
          </w:tcPr>
          <w:p w14:paraId="747C255F" w14:textId="77777777" w:rsidR="001A7255" w:rsidRPr="009E27AA" w:rsidRDefault="001A7255" w:rsidP="001A7255">
            <w:pPr>
              <w:rPr>
                <w:rFonts w:ascii="Calibri" w:hAnsi="Calibri" w:cs="Calibri"/>
              </w:rPr>
            </w:pPr>
          </w:p>
        </w:tc>
      </w:tr>
      <w:tr w:rsidR="001A7255" w:rsidRPr="009E27AA" w14:paraId="01C6B12A" w14:textId="77777777" w:rsidTr="001A7255">
        <w:tc>
          <w:tcPr>
            <w:tcW w:w="3116" w:type="dxa"/>
          </w:tcPr>
          <w:p w14:paraId="379F4D24" w14:textId="28C6A96D" w:rsidR="001A7255" w:rsidRPr="009E27AA" w:rsidRDefault="001A7255" w:rsidP="001A7255">
            <w:pPr>
              <w:rPr>
                <w:rFonts w:ascii="Calibri" w:hAnsi="Calibri" w:cs="Calibri"/>
              </w:rPr>
            </w:pPr>
            <w:r w:rsidRPr="009E27AA">
              <w:rPr>
                <w:rFonts w:ascii="Calibri" w:hAnsi="Calibri" w:cs="Calibri"/>
              </w:rPr>
              <w:t>Assessments (assignments, exams, etc.) are clearly described.</w:t>
            </w:r>
          </w:p>
        </w:tc>
        <w:tc>
          <w:tcPr>
            <w:tcW w:w="3117" w:type="dxa"/>
          </w:tcPr>
          <w:p w14:paraId="755F2FE6" w14:textId="77777777" w:rsidR="001A7255" w:rsidRPr="009E27AA" w:rsidRDefault="001A7255" w:rsidP="001A7255">
            <w:pPr>
              <w:rPr>
                <w:rFonts w:ascii="Calibri" w:hAnsi="Calibri" w:cs="Calibri"/>
              </w:rPr>
            </w:pPr>
          </w:p>
        </w:tc>
        <w:tc>
          <w:tcPr>
            <w:tcW w:w="3117" w:type="dxa"/>
          </w:tcPr>
          <w:p w14:paraId="5FBD71E1" w14:textId="77777777" w:rsidR="001A7255" w:rsidRPr="009E27AA" w:rsidRDefault="001A7255" w:rsidP="001A7255">
            <w:pPr>
              <w:rPr>
                <w:rFonts w:ascii="Calibri" w:hAnsi="Calibri" w:cs="Calibri"/>
              </w:rPr>
            </w:pPr>
          </w:p>
        </w:tc>
      </w:tr>
      <w:tr w:rsidR="001A7255" w:rsidRPr="009E27AA" w14:paraId="690C6D55" w14:textId="77777777" w:rsidTr="001A7255">
        <w:tc>
          <w:tcPr>
            <w:tcW w:w="3116" w:type="dxa"/>
          </w:tcPr>
          <w:p w14:paraId="3E87455D" w14:textId="7CB4379E" w:rsidR="001A7255" w:rsidRPr="009E27AA" w:rsidRDefault="001A7255" w:rsidP="001A7255">
            <w:pPr>
              <w:rPr>
                <w:rFonts w:ascii="Calibri" w:hAnsi="Calibri" w:cs="Calibri"/>
              </w:rPr>
            </w:pPr>
            <w:r w:rsidRPr="009E27AA">
              <w:rPr>
                <w:rFonts w:ascii="Calibri" w:hAnsi="Calibri" w:cs="Calibri"/>
              </w:rPr>
              <w:t>Grading criteria are clear (how things will be assessed and point distribution). For example if 20% of the is worth participation – how will participation grades be assigned.</w:t>
            </w:r>
          </w:p>
        </w:tc>
        <w:tc>
          <w:tcPr>
            <w:tcW w:w="3117" w:type="dxa"/>
          </w:tcPr>
          <w:p w14:paraId="667CE7F6" w14:textId="77777777" w:rsidR="001A7255" w:rsidRPr="009E27AA" w:rsidRDefault="001A7255" w:rsidP="001A7255">
            <w:pPr>
              <w:rPr>
                <w:rFonts w:ascii="Calibri" w:hAnsi="Calibri" w:cs="Calibri"/>
              </w:rPr>
            </w:pPr>
          </w:p>
        </w:tc>
        <w:tc>
          <w:tcPr>
            <w:tcW w:w="3117" w:type="dxa"/>
          </w:tcPr>
          <w:p w14:paraId="60DBBDC7" w14:textId="77777777" w:rsidR="001A7255" w:rsidRPr="009E27AA" w:rsidRDefault="001A7255" w:rsidP="001A7255">
            <w:pPr>
              <w:rPr>
                <w:rFonts w:ascii="Calibri" w:hAnsi="Calibri" w:cs="Calibri"/>
              </w:rPr>
            </w:pPr>
          </w:p>
        </w:tc>
      </w:tr>
      <w:tr w:rsidR="001A7255" w:rsidRPr="009E27AA" w14:paraId="1BD639A5" w14:textId="77777777" w:rsidTr="001A7255">
        <w:tc>
          <w:tcPr>
            <w:tcW w:w="3116" w:type="dxa"/>
          </w:tcPr>
          <w:p w14:paraId="1CCB4141" w14:textId="729D5977" w:rsidR="001A7255" w:rsidRPr="009E27AA" w:rsidRDefault="001A7255" w:rsidP="001A7255">
            <w:pPr>
              <w:rPr>
                <w:rFonts w:ascii="Calibri" w:hAnsi="Calibri" w:cs="Calibri"/>
              </w:rPr>
            </w:pPr>
            <w:r w:rsidRPr="009E27AA">
              <w:rPr>
                <w:rFonts w:ascii="Calibri" w:hAnsi="Calibri" w:cs="Calibri"/>
              </w:rPr>
              <w:t>Class states it participates in Early Action and assignments are offered in the first 5 weeks (not required but recommended).</w:t>
            </w:r>
          </w:p>
        </w:tc>
        <w:tc>
          <w:tcPr>
            <w:tcW w:w="3117" w:type="dxa"/>
          </w:tcPr>
          <w:p w14:paraId="3C931941" w14:textId="77777777" w:rsidR="001A7255" w:rsidRPr="009E27AA" w:rsidRDefault="001A7255" w:rsidP="001A7255">
            <w:pPr>
              <w:rPr>
                <w:rFonts w:ascii="Calibri" w:hAnsi="Calibri" w:cs="Calibri"/>
              </w:rPr>
            </w:pPr>
          </w:p>
        </w:tc>
        <w:tc>
          <w:tcPr>
            <w:tcW w:w="3117" w:type="dxa"/>
          </w:tcPr>
          <w:p w14:paraId="723CA6C1" w14:textId="77777777" w:rsidR="001A7255" w:rsidRPr="009E27AA" w:rsidRDefault="001A7255" w:rsidP="001A7255">
            <w:pPr>
              <w:rPr>
                <w:rFonts w:ascii="Calibri" w:hAnsi="Calibri" w:cs="Calibri"/>
              </w:rPr>
            </w:pPr>
          </w:p>
        </w:tc>
      </w:tr>
      <w:tr w:rsidR="001A7255" w:rsidRPr="009E27AA" w14:paraId="61418FE9" w14:textId="77777777" w:rsidTr="001A7255">
        <w:tc>
          <w:tcPr>
            <w:tcW w:w="3116" w:type="dxa"/>
          </w:tcPr>
          <w:p w14:paraId="046E286A" w14:textId="7069F9BB" w:rsidR="001A7255" w:rsidRPr="009E27AA" w:rsidRDefault="001A7255" w:rsidP="001A7255">
            <w:pPr>
              <w:rPr>
                <w:rFonts w:ascii="Calibri" w:hAnsi="Calibri" w:cs="Calibri"/>
              </w:rPr>
            </w:pPr>
            <w:r w:rsidRPr="009E27AA">
              <w:rPr>
                <w:rFonts w:ascii="Calibri" w:hAnsi="Calibri" w:cs="Calibri"/>
              </w:rPr>
              <w:t>Attendance policy is clear – does attendance count and if so how much (not required but recommended).</w:t>
            </w:r>
          </w:p>
        </w:tc>
        <w:tc>
          <w:tcPr>
            <w:tcW w:w="3117" w:type="dxa"/>
          </w:tcPr>
          <w:p w14:paraId="11112A33" w14:textId="77777777" w:rsidR="001A7255" w:rsidRPr="009E27AA" w:rsidRDefault="001A7255" w:rsidP="001A7255">
            <w:pPr>
              <w:rPr>
                <w:rFonts w:ascii="Calibri" w:hAnsi="Calibri" w:cs="Calibri"/>
              </w:rPr>
            </w:pPr>
          </w:p>
        </w:tc>
        <w:tc>
          <w:tcPr>
            <w:tcW w:w="3117" w:type="dxa"/>
          </w:tcPr>
          <w:p w14:paraId="5A8CA923" w14:textId="77777777" w:rsidR="001A7255" w:rsidRPr="009E27AA" w:rsidRDefault="001A7255" w:rsidP="001A7255">
            <w:pPr>
              <w:rPr>
                <w:rFonts w:ascii="Calibri" w:hAnsi="Calibri" w:cs="Calibri"/>
              </w:rPr>
            </w:pPr>
          </w:p>
        </w:tc>
      </w:tr>
      <w:tr w:rsidR="001A7255" w:rsidRPr="009E27AA" w14:paraId="3B9D3510" w14:textId="77777777" w:rsidTr="001A7255">
        <w:tc>
          <w:tcPr>
            <w:tcW w:w="3116" w:type="dxa"/>
          </w:tcPr>
          <w:p w14:paraId="2D8C4166" w14:textId="4983CA85" w:rsidR="001A7255" w:rsidRPr="009E27AA" w:rsidRDefault="001A7255" w:rsidP="001A7255">
            <w:pPr>
              <w:rPr>
                <w:rFonts w:ascii="Calibri" w:hAnsi="Calibri" w:cs="Calibri"/>
              </w:rPr>
            </w:pPr>
            <w:r w:rsidRPr="009E27AA">
              <w:rPr>
                <w:rFonts w:ascii="Calibri" w:hAnsi="Calibri" w:cs="Calibri"/>
              </w:rPr>
              <w:t>Prereqs are stated (including if no prereqs are required).</w:t>
            </w:r>
          </w:p>
        </w:tc>
        <w:tc>
          <w:tcPr>
            <w:tcW w:w="3117" w:type="dxa"/>
          </w:tcPr>
          <w:p w14:paraId="78B5A2E5" w14:textId="77777777" w:rsidR="001A7255" w:rsidRPr="009E27AA" w:rsidRDefault="001A7255" w:rsidP="001A7255">
            <w:pPr>
              <w:rPr>
                <w:rFonts w:ascii="Calibri" w:hAnsi="Calibri" w:cs="Calibri"/>
              </w:rPr>
            </w:pPr>
          </w:p>
        </w:tc>
        <w:tc>
          <w:tcPr>
            <w:tcW w:w="3117" w:type="dxa"/>
          </w:tcPr>
          <w:p w14:paraId="6B3717E9" w14:textId="77777777" w:rsidR="001A7255" w:rsidRPr="009E27AA" w:rsidRDefault="001A7255" w:rsidP="001A7255">
            <w:pPr>
              <w:rPr>
                <w:rFonts w:ascii="Calibri" w:hAnsi="Calibri" w:cs="Calibri"/>
              </w:rPr>
            </w:pPr>
          </w:p>
        </w:tc>
      </w:tr>
    </w:tbl>
    <w:p w14:paraId="6B5D5D64" w14:textId="77777777" w:rsidR="001A7255" w:rsidRPr="009E27AA" w:rsidRDefault="001A7255" w:rsidP="001A7255">
      <w:pPr>
        <w:rPr>
          <w:rFonts w:ascii="Calibri" w:hAnsi="Calibri" w:cs="Calibri"/>
        </w:rPr>
      </w:pPr>
    </w:p>
    <w:p w14:paraId="7BC9CA4C" w14:textId="77777777" w:rsidR="00C95C59" w:rsidRDefault="00C95C59" w:rsidP="001A7255">
      <w:pPr>
        <w:rPr>
          <w:rFonts w:ascii="Calibri" w:hAnsi="Calibri" w:cs="Calibri"/>
        </w:rPr>
      </w:pPr>
    </w:p>
    <w:p w14:paraId="6004A5D7" w14:textId="77777777" w:rsidR="006B2F70" w:rsidRDefault="006B2F70" w:rsidP="001A7255">
      <w:pPr>
        <w:rPr>
          <w:rFonts w:ascii="Calibri" w:hAnsi="Calibri" w:cs="Calibri"/>
        </w:rPr>
      </w:pPr>
    </w:p>
    <w:p w14:paraId="1B0DA73D" w14:textId="77777777" w:rsidR="006B2F70" w:rsidRDefault="006B2F70" w:rsidP="001A7255">
      <w:pPr>
        <w:rPr>
          <w:rFonts w:ascii="Calibri" w:hAnsi="Calibri" w:cs="Calibri"/>
        </w:rPr>
      </w:pPr>
    </w:p>
    <w:p w14:paraId="5FE4F1DA" w14:textId="77777777" w:rsidR="006B2F70" w:rsidRPr="009E27AA" w:rsidRDefault="006B2F70" w:rsidP="001A7255">
      <w:pPr>
        <w:rPr>
          <w:rFonts w:ascii="Calibri" w:hAnsi="Calibri" w:cs="Calibri"/>
        </w:rPr>
      </w:pPr>
    </w:p>
    <w:p w14:paraId="70630FBA" w14:textId="44B1BC1F" w:rsidR="00C95C59" w:rsidRPr="009E27AA" w:rsidRDefault="00C95C59" w:rsidP="00C95C59">
      <w:pPr>
        <w:rPr>
          <w:rFonts w:ascii="Calibri" w:hAnsi="Calibri" w:cs="Calibri"/>
          <w:color w:val="323232"/>
        </w:rPr>
      </w:pPr>
      <w:r w:rsidRPr="009E27AA">
        <w:rPr>
          <w:rFonts w:ascii="Calibri" w:hAnsi="Calibri" w:cs="Calibri"/>
          <w:i/>
          <w:iCs/>
          <w:color w:val="323232"/>
        </w:rPr>
        <w:lastRenderedPageBreak/>
        <w:t>Q3.</w:t>
      </w:r>
      <w:r w:rsidR="002012D6">
        <w:rPr>
          <w:rFonts w:ascii="Calibri" w:hAnsi="Calibri" w:cs="Calibri"/>
          <w:i/>
          <w:iCs/>
          <w:color w:val="323232"/>
        </w:rPr>
        <w:t xml:space="preserve"> </w:t>
      </w:r>
      <w:r w:rsidRPr="009E27AA">
        <w:rPr>
          <w:rFonts w:ascii="Calibri" w:hAnsi="Calibri" w:cs="Calibri"/>
          <w:color w:val="323232"/>
        </w:rPr>
        <w:t>CCOC also ensures that syllabi have clearly identified the course as a Core course. Please confirm that</w:t>
      </w:r>
      <w:r w:rsidRPr="009E27AA">
        <w:rPr>
          <w:rFonts w:ascii="Calibri" w:hAnsi="Calibri" w:cs="Calibri"/>
          <w:color w:val="FFFFFF"/>
        </w:rPr>
        <w:t xml:space="preserve"> </w:t>
      </w:r>
      <w:r w:rsidRPr="009E27AA">
        <w:rPr>
          <w:rFonts w:ascii="Calibri" w:hAnsi="Calibri" w:cs="Calibri"/>
          <w:color w:val="323232"/>
        </w:rPr>
        <w:t>your Core course syllabus includes the following.</w:t>
      </w:r>
    </w:p>
    <w:p w14:paraId="5FEE95C7" w14:textId="77777777" w:rsidR="00C95C59" w:rsidRPr="009E27AA" w:rsidRDefault="00C95C59" w:rsidP="00C95C59">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C95C59" w:rsidRPr="009E27AA" w14:paraId="4DC3A050" w14:textId="77777777" w:rsidTr="00C95C59">
        <w:tc>
          <w:tcPr>
            <w:tcW w:w="3116" w:type="dxa"/>
          </w:tcPr>
          <w:p w14:paraId="7D92AFF7" w14:textId="77777777" w:rsidR="00C95C59" w:rsidRPr="009E27AA" w:rsidRDefault="00C95C59" w:rsidP="00C95C59">
            <w:pPr>
              <w:rPr>
                <w:rFonts w:ascii="Calibri" w:hAnsi="Calibri" w:cs="Calibri"/>
              </w:rPr>
            </w:pPr>
          </w:p>
        </w:tc>
        <w:tc>
          <w:tcPr>
            <w:tcW w:w="3117" w:type="dxa"/>
          </w:tcPr>
          <w:p w14:paraId="7F7594FB" w14:textId="024E1FCA" w:rsidR="00C95C59" w:rsidRPr="009E27AA" w:rsidRDefault="00C95C59" w:rsidP="00C95C59">
            <w:pPr>
              <w:rPr>
                <w:rFonts w:ascii="Calibri" w:hAnsi="Calibri" w:cs="Calibri"/>
              </w:rPr>
            </w:pPr>
            <w:r w:rsidRPr="009E27AA">
              <w:rPr>
                <w:rFonts w:ascii="Calibri" w:hAnsi="Calibri" w:cs="Calibri"/>
              </w:rPr>
              <w:t>Yes</w:t>
            </w:r>
          </w:p>
        </w:tc>
        <w:tc>
          <w:tcPr>
            <w:tcW w:w="3117" w:type="dxa"/>
          </w:tcPr>
          <w:p w14:paraId="5CE163EF" w14:textId="79D8A150" w:rsidR="00C95C59" w:rsidRPr="009E27AA" w:rsidRDefault="00C95C59" w:rsidP="00C95C59">
            <w:pPr>
              <w:rPr>
                <w:rFonts w:ascii="Calibri" w:hAnsi="Calibri" w:cs="Calibri"/>
              </w:rPr>
            </w:pPr>
            <w:r w:rsidRPr="009E27AA">
              <w:rPr>
                <w:rFonts w:ascii="Calibri" w:hAnsi="Calibri" w:cs="Calibri"/>
              </w:rPr>
              <w:t>No</w:t>
            </w:r>
          </w:p>
        </w:tc>
      </w:tr>
      <w:tr w:rsidR="00C95C59" w:rsidRPr="009E27AA" w14:paraId="56078BD9" w14:textId="77777777" w:rsidTr="00C95C59">
        <w:tc>
          <w:tcPr>
            <w:tcW w:w="3116" w:type="dxa"/>
          </w:tcPr>
          <w:p w14:paraId="64EA0AC1" w14:textId="04847F5B" w:rsidR="00C95C59" w:rsidRPr="009E27AA" w:rsidRDefault="00C95C59" w:rsidP="00C95C59">
            <w:pPr>
              <w:rPr>
                <w:rFonts w:ascii="Calibri" w:hAnsi="Calibri" w:cs="Calibri"/>
              </w:rPr>
            </w:pPr>
            <w:r w:rsidRPr="009E27AA">
              <w:rPr>
                <w:rFonts w:ascii="Calibri" w:hAnsi="Calibri" w:cs="Calibri"/>
              </w:rPr>
              <w:t xml:space="preserve">Statement that the class satisfies the </w:t>
            </w:r>
            <w:r w:rsidR="0036552A">
              <w:rPr>
                <w:rFonts w:ascii="Calibri" w:hAnsi="Calibri" w:cs="Calibri"/>
              </w:rPr>
              <w:t>Cultural Diversity</w:t>
            </w:r>
            <w:r w:rsidRPr="009E27AA">
              <w:rPr>
                <w:rFonts w:ascii="Calibri" w:hAnsi="Calibri" w:cs="Calibri"/>
              </w:rPr>
              <w:t xml:space="preserve"> Core Requirement.</w:t>
            </w:r>
          </w:p>
        </w:tc>
        <w:tc>
          <w:tcPr>
            <w:tcW w:w="3117" w:type="dxa"/>
          </w:tcPr>
          <w:p w14:paraId="01AB8B53" w14:textId="77777777" w:rsidR="00C95C59" w:rsidRPr="009E27AA" w:rsidRDefault="00C95C59" w:rsidP="00C95C59">
            <w:pPr>
              <w:rPr>
                <w:rFonts w:ascii="Calibri" w:hAnsi="Calibri" w:cs="Calibri"/>
              </w:rPr>
            </w:pPr>
          </w:p>
        </w:tc>
        <w:tc>
          <w:tcPr>
            <w:tcW w:w="3117" w:type="dxa"/>
          </w:tcPr>
          <w:p w14:paraId="2D0C9046" w14:textId="77777777" w:rsidR="00C95C59" w:rsidRPr="009E27AA" w:rsidRDefault="00C95C59" w:rsidP="00C95C59">
            <w:pPr>
              <w:rPr>
                <w:rFonts w:ascii="Calibri" w:hAnsi="Calibri" w:cs="Calibri"/>
              </w:rPr>
            </w:pPr>
          </w:p>
        </w:tc>
      </w:tr>
      <w:tr w:rsidR="00C95C59" w:rsidRPr="009E27AA" w14:paraId="6E96A5F7" w14:textId="77777777" w:rsidTr="00C95C59">
        <w:tc>
          <w:tcPr>
            <w:tcW w:w="3116" w:type="dxa"/>
          </w:tcPr>
          <w:p w14:paraId="7A8CDA12" w14:textId="67E0590F" w:rsidR="00C95C59" w:rsidRPr="009E27AA" w:rsidRDefault="00C95C59" w:rsidP="00C95C59">
            <w:pPr>
              <w:rPr>
                <w:rFonts w:ascii="Calibri" w:hAnsi="Calibri" w:cs="Calibri"/>
              </w:rPr>
            </w:pPr>
            <w:r w:rsidRPr="009E27AA">
              <w:rPr>
                <w:rFonts w:ascii="Calibri" w:hAnsi="Calibri" w:cs="Calibri"/>
              </w:rPr>
              <w:t xml:space="preserve">List of the </w:t>
            </w:r>
            <w:r w:rsidR="00FA1C53">
              <w:rPr>
                <w:rFonts w:ascii="Calibri" w:hAnsi="Calibri" w:cs="Calibri"/>
              </w:rPr>
              <w:t>Cultural Diversity</w:t>
            </w:r>
            <w:r w:rsidRPr="009E27AA">
              <w:rPr>
                <w:rFonts w:ascii="Calibri" w:hAnsi="Calibri" w:cs="Calibri"/>
              </w:rPr>
              <w:t xml:space="preserve"> core learning outcomes (or the spirit of them is </w:t>
            </w:r>
            <w:r w:rsidR="00FE3FF5" w:rsidRPr="009E27AA">
              <w:rPr>
                <w:rFonts w:ascii="Calibri" w:hAnsi="Calibri" w:cs="Calibri"/>
              </w:rPr>
              <w:t>embedded</w:t>
            </w:r>
            <w:r w:rsidRPr="009E27AA">
              <w:rPr>
                <w:rFonts w:ascii="Calibri" w:hAnsi="Calibri" w:cs="Calibri"/>
              </w:rPr>
              <w:t xml:space="preserve"> in class learning objectives).</w:t>
            </w:r>
          </w:p>
        </w:tc>
        <w:tc>
          <w:tcPr>
            <w:tcW w:w="3117" w:type="dxa"/>
          </w:tcPr>
          <w:p w14:paraId="0896E75E" w14:textId="77777777" w:rsidR="00C95C59" w:rsidRPr="009E27AA" w:rsidRDefault="00C95C59" w:rsidP="00C95C59">
            <w:pPr>
              <w:rPr>
                <w:rFonts w:ascii="Calibri" w:hAnsi="Calibri" w:cs="Calibri"/>
              </w:rPr>
            </w:pPr>
          </w:p>
        </w:tc>
        <w:tc>
          <w:tcPr>
            <w:tcW w:w="3117" w:type="dxa"/>
          </w:tcPr>
          <w:p w14:paraId="2036BA52" w14:textId="77777777" w:rsidR="00C95C59" w:rsidRPr="009E27AA" w:rsidRDefault="00C95C59" w:rsidP="00C95C59">
            <w:pPr>
              <w:rPr>
                <w:rFonts w:ascii="Calibri" w:hAnsi="Calibri" w:cs="Calibri"/>
              </w:rPr>
            </w:pPr>
          </w:p>
        </w:tc>
      </w:tr>
    </w:tbl>
    <w:p w14:paraId="1E8893C8" w14:textId="580956D4"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 </w:t>
      </w:r>
    </w:p>
    <w:p w14:paraId="4A558B97" w14:textId="227ACF68"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The next set of questions ask you to explain how your course will teach and assess the Core Learning Objectives.</w:t>
      </w:r>
      <w:r w:rsidRPr="009E27AA">
        <w:rPr>
          <w:rFonts w:ascii="Calibri" w:hAnsi="Calibri" w:cs="Calibri"/>
          <w:color w:val="32363A"/>
        </w:rPr>
        <w:br/>
      </w:r>
      <w:r w:rsidRPr="009E27AA">
        <w:rPr>
          <w:rFonts w:ascii="Calibri" w:hAnsi="Calibri" w:cs="Calibri"/>
          <w:color w:val="32363A"/>
        </w:rPr>
        <w:br/>
      </w:r>
      <w:r w:rsidR="002012D6">
        <w:rPr>
          <w:rFonts w:ascii="Calibri" w:hAnsi="Calibri" w:cs="Calibri"/>
          <w:color w:val="32363A"/>
          <w:shd w:val="clear" w:color="auto" w:fill="FFFFFF"/>
        </w:rPr>
        <w:t>Q</w:t>
      </w:r>
      <w:r w:rsidR="009B26C0">
        <w:rPr>
          <w:rFonts w:ascii="Calibri" w:hAnsi="Calibri" w:cs="Calibri"/>
          <w:color w:val="32363A"/>
          <w:shd w:val="clear" w:color="auto" w:fill="FFFFFF"/>
        </w:rPr>
        <w:t>4</w:t>
      </w:r>
      <w:r w:rsidR="002012D6">
        <w:rPr>
          <w:rFonts w:ascii="Calibri" w:hAnsi="Calibri" w:cs="Calibri"/>
          <w:color w:val="32363A"/>
          <w:shd w:val="clear" w:color="auto" w:fill="FFFFFF"/>
        </w:rPr>
        <w:t xml:space="preserve">. </w:t>
      </w:r>
      <w:r w:rsidR="009B26C0">
        <w:rPr>
          <w:rFonts w:ascii="Calibri" w:hAnsi="Calibri" w:cs="Calibri"/>
          <w:color w:val="32363A"/>
          <w:shd w:val="clear" w:color="auto" w:fill="FFFFFF"/>
        </w:rPr>
        <w:t>Cultural Diversity Learning Outcome 1</w:t>
      </w:r>
      <w:r w:rsidRPr="009E27AA">
        <w:rPr>
          <w:rFonts w:ascii="Calibri" w:hAnsi="Calibri" w:cs="Calibri"/>
          <w:color w:val="32363A"/>
          <w:shd w:val="clear" w:color="auto" w:fill="FFFFFF"/>
        </w:rPr>
        <w:t xml:space="preserve">: </w:t>
      </w:r>
      <w:r w:rsidR="009D7391" w:rsidRPr="009D7391">
        <w:rPr>
          <w:rFonts w:ascii="Calibri" w:hAnsi="Calibri" w:cs="Calibri"/>
          <w:color w:val="32363A"/>
          <w:shd w:val="clear" w:color="auto" w:fill="FFFFFF"/>
        </w:rPr>
        <w:t>Marginalization. Explain theories and histories of marginalization and discrimination and their effects on contemporary events and future implications.</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750146F1" w14:textId="77777777" w:rsidR="00C95C59" w:rsidRPr="009E27AA" w:rsidRDefault="00C95C59" w:rsidP="00C95C59">
      <w:pPr>
        <w:rPr>
          <w:rFonts w:ascii="Calibri" w:hAnsi="Calibri" w:cs="Calibri"/>
          <w:color w:val="32363A"/>
          <w:shd w:val="clear" w:color="auto" w:fill="FFFFFF"/>
        </w:rPr>
      </w:pPr>
    </w:p>
    <w:p w14:paraId="19BEDB9C" w14:textId="77777777" w:rsidR="00AC71D6"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9D7391">
        <w:rPr>
          <w:rFonts w:ascii="Calibri" w:hAnsi="Calibri" w:cs="Calibri"/>
          <w:color w:val="32363A"/>
          <w:shd w:val="clear" w:color="auto" w:fill="FFFFFF"/>
        </w:rPr>
        <w:t>5</w:t>
      </w:r>
      <w:r>
        <w:rPr>
          <w:rFonts w:ascii="Calibri" w:hAnsi="Calibri" w:cs="Calibri"/>
          <w:color w:val="32363A"/>
          <w:shd w:val="clear" w:color="auto" w:fill="FFFFFF"/>
        </w:rPr>
        <w:t xml:space="preserve">. </w:t>
      </w:r>
      <w:r w:rsidR="009D7391">
        <w:rPr>
          <w:rFonts w:ascii="Calibri" w:hAnsi="Calibri" w:cs="Calibri"/>
          <w:color w:val="32363A"/>
          <w:shd w:val="clear" w:color="auto" w:fill="FFFFFF"/>
        </w:rPr>
        <w:t>Cultural Diversity Learning Outcome</w:t>
      </w:r>
      <w:r w:rsidR="00AC71D6">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2: </w:t>
      </w:r>
      <w:r w:rsidR="00AC71D6" w:rsidRPr="00AC71D6">
        <w:rPr>
          <w:rFonts w:ascii="Calibri" w:hAnsi="Calibri" w:cs="Calibri"/>
          <w:color w:val="32363A"/>
          <w:shd w:val="clear" w:color="auto" w:fill="FFFFFF"/>
        </w:rPr>
        <w:t>Social Access and Rights. Analyze how diverse social positions impact economic, legal, and political access and rights.</w:t>
      </w:r>
    </w:p>
    <w:p w14:paraId="0009A85A" w14:textId="7DA40E20"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50562D57" w14:textId="0D8C2C43" w:rsidR="00C95C59" w:rsidRPr="009E27AA" w:rsidRDefault="00C95C59" w:rsidP="00C95C59">
      <w:pPr>
        <w:rPr>
          <w:rFonts w:ascii="Calibri" w:hAnsi="Calibri" w:cs="Calibri"/>
          <w:color w:val="32363A"/>
          <w:shd w:val="clear" w:color="auto" w:fill="FFFFFF"/>
        </w:rPr>
      </w:pPr>
    </w:p>
    <w:p w14:paraId="4FD3BF19" w14:textId="77777777" w:rsidR="00C95C59" w:rsidRPr="009E27AA" w:rsidRDefault="00C95C59" w:rsidP="00C95C59">
      <w:pPr>
        <w:rPr>
          <w:rFonts w:ascii="Calibri" w:hAnsi="Calibri" w:cs="Calibri"/>
          <w:color w:val="32363A"/>
          <w:shd w:val="clear" w:color="auto" w:fill="FFFFFF"/>
        </w:rPr>
      </w:pPr>
    </w:p>
    <w:p w14:paraId="457D6C76" w14:textId="1374C362"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9D7391">
        <w:rPr>
          <w:rFonts w:ascii="Calibri" w:hAnsi="Calibri" w:cs="Calibri"/>
          <w:color w:val="32363A"/>
          <w:shd w:val="clear" w:color="auto" w:fill="FFFFFF"/>
        </w:rPr>
        <w:t>6</w:t>
      </w:r>
      <w:r>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w:t>
      </w:r>
      <w:r w:rsidR="00AC71D6">
        <w:rPr>
          <w:rFonts w:ascii="Calibri" w:hAnsi="Calibri" w:cs="Calibri"/>
          <w:color w:val="32363A"/>
          <w:shd w:val="clear" w:color="auto" w:fill="FFFFFF"/>
        </w:rPr>
        <w:t xml:space="preserve">Cultural Diversity Learning Outcome </w:t>
      </w:r>
      <w:r w:rsidR="00C95C59" w:rsidRPr="009E27AA">
        <w:rPr>
          <w:rFonts w:ascii="Calibri" w:hAnsi="Calibri" w:cs="Calibri"/>
          <w:color w:val="32363A"/>
          <w:shd w:val="clear" w:color="auto" w:fill="FFFFFF"/>
        </w:rPr>
        <w:t>3: </w:t>
      </w:r>
      <w:r w:rsidR="00914FFA" w:rsidRPr="00914FFA">
        <w:rPr>
          <w:rFonts w:ascii="Calibri" w:hAnsi="Calibri" w:cs="Calibri"/>
          <w:color w:val="32363A"/>
          <w:shd w:val="clear" w:color="auto" w:fill="FFFFFF"/>
        </w:rPr>
        <w:t>Collective Identities. Describe the evolution and social construction of social identities.</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activity(ies)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Please include at least a several sentence description of the assessment to allow the Committee to fully understand what students are asked to do and which skills they will be demonstrating.</w:t>
      </w:r>
    </w:p>
    <w:p w14:paraId="6C21DAD7" w14:textId="77B6C4A1" w:rsidR="00C95C59" w:rsidRPr="009E27AA" w:rsidRDefault="00C95C59" w:rsidP="00C95C59">
      <w:pPr>
        <w:rPr>
          <w:rFonts w:ascii="Calibri" w:hAnsi="Calibri" w:cs="Calibri"/>
          <w:color w:val="32363A"/>
          <w:shd w:val="clear" w:color="auto" w:fill="FFFFFF"/>
        </w:rPr>
      </w:pPr>
    </w:p>
    <w:p w14:paraId="2D5B16D8" w14:textId="77777777" w:rsidR="00C95C59" w:rsidRPr="009E27AA" w:rsidRDefault="00C95C59" w:rsidP="00C95C59">
      <w:pPr>
        <w:rPr>
          <w:rFonts w:ascii="Calibri" w:hAnsi="Calibri" w:cs="Calibri"/>
          <w:color w:val="32363A"/>
          <w:shd w:val="clear" w:color="auto" w:fill="FFFFFF"/>
        </w:rPr>
      </w:pPr>
    </w:p>
    <w:p w14:paraId="10520ACE" w14:textId="782EA444"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9D7391">
        <w:rPr>
          <w:rFonts w:ascii="Calibri" w:hAnsi="Calibri" w:cs="Calibri"/>
          <w:color w:val="32363A"/>
          <w:shd w:val="clear" w:color="auto" w:fill="FFFFFF"/>
        </w:rPr>
        <w:t>7</w:t>
      </w:r>
      <w:r>
        <w:rPr>
          <w:rFonts w:ascii="Calibri" w:hAnsi="Calibri" w:cs="Calibri"/>
          <w:color w:val="32363A"/>
          <w:shd w:val="clear" w:color="auto" w:fill="FFFFFF"/>
        </w:rPr>
        <w:t xml:space="preserve">. </w:t>
      </w:r>
      <w:r w:rsidR="00914FFA">
        <w:rPr>
          <w:rFonts w:ascii="Calibri" w:hAnsi="Calibri" w:cs="Calibri"/>
          <w:color w:val="32363A"/>
          <w:shd w:val="clear" w:color="auto" w:fill="FFFFFF"/>
        </w:rPr>
        <w:t xml:space="preserve">Cultural Diversity Learning Outcome </w:t>
      </w:r>
      <w:r w:rsidR="00C95C59" w:rsidRPr="009E27AA">
        <w:rPr>
          <w:rFonts w:ascii="Calibri" w:hAnsi="Calibri" w:cs="Calibri"/>
          <w:color w:val="32363A"/>
          <w:shd w:val="clear" w:color="auto" w:fill="FFFFFF"/>
        </w:rPr>
        <w:t xml:space="preserve">4: </w:t>
      </w:r>
      <w:r w:rsidR="00914FFA" w:rsidRPr="00914FFA">
        <w:rPr>
          <w:rFonts w:ascii="Calibri" w:hAnsi="Calibri" w:cs="Calibri"/>
          <w:color w:val="32363A"/>
          <w:shd w:val="clear" w:color="auto" w:fill="FFFFFF"/>
        </w:rPr>
        <w:t>Self-Awareness. Assess their own individual attitudes, sense of self-awareness, and identities within the context of cultural diversity, and how these impact personal and professional interactions</w:t>
      </w:r>
      <w:r w:rsidR="00914FFA">
        <w:rPr>
          <w:rFonts w:ascii="Calibri" w:hAnsi="Calibri" w:cs="Calibri"/>
          <w:color w:val="32363A"/>
          <w:shd w:val="clear" w:color="auto" w:fill="FFFFFF"/>
        </w:rPr>
        <w:t>.</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activity(ies)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description of the assessment to allow the </w:t>
      </w:r>
      <w:r w:rsidR="000B045F">
        <w:rPr>
          <w:rFonts w:ascii="Calibri" w:hAnsi="Calibri" w:cs="Calibri"/>
          <w:color w:val="32363A"/>
          <w:shd w:val="clear" w:color="auto" w:fill="FFFFFF"/>
        </w:rPr>
        <w:lastRenderedPageBreak/>
        <w:t>Committee to fully understand what students are asked to do and which skills they will be demonstrating.</w:t>
      </w:r>
    </w:p>
    <w:p w14:paraId="72DB116F" w14:textId="36754BFD" w:rsidR="00C95C59" w:rsidRPr="009E27AA" w:rsidRDefault="00C95C59" w:rsidP="00C95C59">
      <w:pPr>
        <w:rPr>
          <w:rFonts w:ascii="Calibri" w:hAnsi="Calibri" w:cs="Calibri"/>
          <w:color w:val="32363A"/>
          <w:shd w:val="clear" w:color="auto" w:fill="FFFFFF"/>
        </w:rPr>
      </w:pPr>
    </w:p>
    <w:p w14:paraId="571F7C3A" w14:textId="77777777" w:rsidR="00C95C59" w:rsidRPr="009E27AA" w:rsidRDefault="00C95C59" w:rsidP="00C95C59">
      <w:pPr>
        <w:rPr>
          <w:rFonts w:ascii="Calibri" w:hAnsi="Calibri" w:cs="Calibri"/>
          <w:color w:val="32363A"/>
          <w:shd w:val="clear" w:color="auto" w:fill="FFFFFF"/>
        </w:rPr>
      </w:pPr>
    </w:p>
    <w:p w14:paraId="0AB320FD" w14:textId="77777777" w:rsidR="000A5029" w:rsidRDefault="002012D6" w:rsidP="004B6815">
      <w:pPr>
        <w:rPr>
          <w:rFonts w:ascii="Calibri" w:hAnsi="Calibri" w:cs="Calibri"/>
          <w:color w:val="32363A"/>
          <w:shd w:val="clear" w:color="auto" w:fill="FFFFFF"/>
        </w:rPr>
      </w:pPr>
      <w:r>
        <w:rPr>
          <w:rFonts w:ascii="Calibri" w:hAnsi="Calibri" w:cs="Calibri"/>
          <w:color w:val="32363A"/>
          <w:shd w:val="clear" w:color="auto" w:fill="FFFFFF"/>
        </w:rPr>
        <w:t xml:space="preserve">Q9. </w:t>
      </w:r>
      <w:r w:rsidR="00914FFA">
        <w:rPr>
          <w:rFonts w:ascii="Calibri" w:hAnsi="Calibri" w:cs="Calibri"/>
          <w:color w:val="32363A"/>
          <w:shd w:val="clear" w:color="auto" w:fill="FFFFFF"/>
        </w:rPr>
        <w:t xml:space="preserve">Cultural Diversity Learning Outcome </w:t>
      </w:r>
      <w:r w:rsidR="00C95C59" w:rsidRPr="009E27AA">
        <w:rPr>
          <w:rFonts w:ascii="Calibri" w:hAnsi="Calibri" w:cs="Calibri"/>
          <w:color w:val="32363A"/>
          <w:shd w:val="clear" w:color="auto" w:fill="FFFFFF"/>
        </w:rPr>
        <w:t>5: </w:t>
      </w:r>
      <w:r w:rsidR="000A5029" w:rsidRPr="000A5029">
        <w:rPr>
          <w:rFonts w:ascii="Calibri" w:hAnsi="Calibri" w:cs="Calibri"/>
          <w:color w:val="32363A"/>
          <w:shd w:val="clear" w:color="auto" w:fill="FFFFFF"/>
        </w:rPr>
        <w:t>Societal Contributions. Summarize how diverse groups have made major contributions and have affected changes to educational, social, legal, religious, political, and cultural institutions and society.</w:t>
      </w:r>
    </w:p>
    <w:p w14:paraId="56146523" w14:textId="7B9E8076"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activity(ies) through which the learning outcome will be assessed.</w:t>
      </w:r>
      <w:r w:rsidR="004B6815">
        <w:rPr>
          <w:rFonts w:ascii="Calibri" w:hAnsi="Calibri" w:cs="Calibri"/>
          <w:color w:val="32363A"/>
          <w:shd w:val="clear" w:color="auto" w:fill="FFFFFF"/>
        </w:rPr>
        <w:t xml:space="preserve"> Please include at least </w:t>
      </w:r>
      <w:r w:rsidR="000B045F">
        <w:rPr>
          <w:rFonts w:ascii="Calibri" w:hAnsi="Calibri" w:cs="Calibri"/>
          <w:color w:val="32363A"/>
          <w:shd w:val="clear" w:color="auto" w:fill="FFFFFF"/>
        </w:rPr>
        <w:t xml:space="preserve">a </w:t>
      </w:r>
      <w:r w:rsidR="004B6815">
        <w:rPr>
          <w:rFonts w:ascii="Calibri" w:hAnsi="Calibri" w:cs="Calibri"/>
          <w:color w:val="32363A"/>
          <w:shd w:val="clear" w:color="auto" w:fill="FFFFFF"/>
        </w:rPr>
        <w:t xml:space="preserve">several sentence description of the assessment to allow the Committee to fully understand </w:t>
      </w:r>
      <w:r w:rsidR="000B045F">
        <w:rPr>
          <w:rFonts w:ascii="Calibri" w:hAnsi="Calibri" w:cs="Calibri"/>
          <w:color w:val="32363A"/>
          <w:shd w:val="clear" w:color="auto" w:fill="FFFFFF"/>
        </w:rPr>
        <w:t>what students are asked to do and which skills they will be demonstrating</w:t>
      </w:r>
      <w:r w:rsidR="004B6815">
        <w:rPr>
          <w:rFonts w:ascii="Calibri" w:hAnsi="Calibri" w:cs="Calibri"/>
          <w:color w:val="32363A"/>
          <w:shd w:val="clear" w:color="auto" w:fill="FFFFFF"/>
        </w:rPr>
        <w:t xml:space="preserve">. </w:t>
      </w:r>
    </w:p>
    <w:p w14:paraId="4F83D1A7" w14:textId="6778C13C" w:rsidR="00C95C59" w:rsidRPr="009E27AA" w:rsidRDefault="00C95C59" w:rsidP="00C95C59">
      <w:pPr>
        <w:rPr>
          <w:rFonts w:ascii="Calibri" w:hAnsi="Calibri" w:cs="Calibri"/>
          <w:color w:val="32363A"/>
          <w:shd w:val="clear" w:color="auto" w:fill="FFFFFF"/>
        </w:rPr>
      </w:pPr>
    </w:p>
    <w:p w14:paraId="4A738EC2" w14:textId="77777777" w:rsidR="00B415AC" w:rsidRPr="009E27AA" w:rsidRDefault="00B415AC" w:rsidP="00C95C59">
      <w:pPr>
        <w:rPr>
          <w:rFonts w:ascii="Calibri" w:hAnsi="Calibri" w:cs="Calibri"/>
          <w:color w:val="32363A"/>
          <w:shd w:val="clear" w:color="auto" w:fill="FFFFFF"/>
        </w:rPr>
      </w:pPr>
    </w:p>
    <w:p w14:paraId="69C6A544" w14:textId="5B0D99B3" w:rsidR="00B415AC"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 xml:space="preserve">Q10. </w:t>
      </w:r>
      <w:r w:rsidR="00B415AC" w:rsidRPr="009E27AA">
        <w:rPr>
          <w:rFonts w:ascii="Calibri" w:hAnsi="Calibri" w:cs="Calibri"/>
          <w:color w:val="32363A"/>
          <w:shd w:val="clear" w:color="auto" w:fill="FFFFFF"/>
        </w:rPr>
        <w:t>Optional: In the future, we hope all instructors will provide data on the class’s success for each outcome. If available now, please provide the percentage of students achieving proficiency for each Outcome for the last semester you taught the class. This could be the grade distribution of the assignment you described or some other determinant you decide upon. It is up to you the cutoff for what you consider “</w:t>
      </w:r>
      <w:r w:rsidR="00FE3FF5" w:rsidRPr="009E27AA">
        <w:rPr>
          <w:rFonts w:ascii="Calibri" w:hAnsi="Calibri" w:cs="Calibri"/>
          <w:color w:val="32363A"/>
          <w:shd w:val="clear" w:color="auto" w:fill="FFFFFF"/>
        </w:rPr>
        <w:t>proficient</w:t>
      </w:r>
      <w:r w:rsidR="00B415AC" w:rsidRPr="009E27AA">
        <w:rPr>
          <w:rFonts w:ascii="Calibri" w:hAnsi="Calibri" w:cs="Calibri"/>
          <w:color w:val="32363A"/>
          <w:shd w:val="clear" w:color="auto" w:fill="FFFFFF"/>
        </w:rPr>
        <w:t>”.</w:t>
      </w:r>
    </w:p>
    <w:p w14:paraId="6DED0062" w14:textId="77777777" w:rsidR="00B415AC" w:rsidRPr="009E27AA" w:rsidRDefault="00B415AC" w:rsidP="00C95C59">
      <w:pPr>
        <w:rPr>
          <w:rFonts w:ascii="Calibri" w:hAnsi="Calibri" w:cs="Calibri"/>
          <w:color w:val="32363A"/>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B415AC" w:rsidRPr="009E27AA" w14:paraId="5E9E48D6" w14:textId="77777777" w:rsidTr="00B415AC">
        <w:tc>
          <w:tcPr>
            <w:tcW w:w="1870" w:type="dxa"/>
          </w:tcPr>
          <w:p w14:paraId="04F37FBC" w14:textId="77777777" w:rsidR="00B415AC" w:rsidRPr="009E27AA" w:rsidRDefault="00B415AC" w:rsidP="00C95C59">
            <w:pPr>
              <w:rPr>
                <w:rFonts w:ascii="Calibri" w:hAnsi="Calibri" w:cs="Calibri"/>
              </w:rPr>
            </w:pPr>
          </w:p>
        </w:tc>
        <w:tc>
          <w:tcPr>
            <w:tcW w:w="1870" w:type="dxa"/>
          </w:tcPr>
          <w:p w14:paraId="0C780147" w14:textId="078CC5DD" w:rsidR="00B415AC" w:rsidRPr="009E27AA" w:rsidRDefault="00B415AC" w:rsidP="00C95C59">
            <w:pPr>
              <w:rPr>
                <w:rFonts w:ascii="Calibri" w:hAnsi="Calibri" w:cs="Calibri"/>
              </w:rPr>
            </w:pPr>
            <w:r w:rsidRPr="009E27AA">
              <w:rPr>
                <w:rFonts w:ascii="Calibri" w:hAnsi="Calibri" w:cs="Calibri"/>
              </w:rPr>
              <w:t>75-100% of the class is proficient</w:t>
            </w:r>
          </w:p>
        </w:tc>
        <w:tc>
          <w:tcPr>
            <w:tcW w:w="1870" w:type="dxa"/>
          </w:tcPr>
          <w:p w14:paraId="72D5BA2F" w14:textId="13EEA076" w:rsidR="00B415AC" w:rsidRPr="009E27AA" w:rsidRDefault="00B415AC" w:rsidP="00C95C59">
            <w:pPr>
              <w:rPr>
                <w:rFonts w:ascii="Calibri" w:hAnsi="Calibri" w:cs="Calibri"/>
              </w:rPr>
            </w:pPr>
            <w:r w:rsidRPr="009E27AA">
              <w:rPr>
                <w:rFonts w:ascii="Calibri" w:hAnsi="Calibri" w:cs="Calibri"/>
              </w:rPr>
              <w:t>50-74% of the class is proficient</w:t>
            </w:r>
          </w:p>
        </w:tc>
        <w:tc>
          <w:tcPr>
            <w:tcW w:w="1870" w:type="dxa"/>
          </w:tcPr>
          <w:p w14:paraId="0C54A286" w14:textId="063A265C" w:rsidR="00B415AC" w:rsidRPr="009E27AA" w:rsidRDefault="00B415AC" w:rsidP="00C95C59">
            <w:pPr>
              <w:rPr>
                <w:rFonts w:ascii="Calibri" w:hAnsi="Calibri" w:cs="Calibri"/>
              </w:rPr>
            </w:pPr>
            <w:r w:rsidRPr="009E27AA">
              <w:rPr>
                <w:rFonts w:ascii="Calibri" w:hAnsi="Calibri" w:cs="Calibri"/>
              </w:rPr>
              <w:t>25-49% of the class is proficient</w:t>
            </w:r>
          </w:p>
        </w:tc>
        <w:tc>
          <w:tcPr>
            <w:tcW w:w="1870" w:type="dxa"/>
          </w:tcPr>
          <w:p w14:paraId="25EBB57D" w14:textId="363D285D" w:rsidR="00B415AC" w:rsidRPr="009E27AA" w:rsidRDefault="00B415AC" w:rsidP="00C95C59">
            <w:pPr>
              <w:rPr>
                <w:rFonts w:ascii="Calibri" w:hAnsi="Calibri" w:cs="Calibri"/>
              </w:rPr>
            </w:pPr>
            <w:r w:rsidRPr="009E27AA">
              <w:rPr>
                <w:rFonts w:ascii="Calibri" w:hAnsi="Calibri" w:cs="Calibri"/>
              </w:rPr>
              <w:t>0-24% of the class is proficient</w:t>
            </w:r>
          </w:p>
        </w:tc>
      </w:tr>
      <w:tr w:rsidR="00B415AC" w:rsidRPr="009E27AA" w14:paraId="55B3B941" w14:textId="77777777" w:rsidTr="00B415AC">
        <w:tc>
          <w:tcPr>
            <w:tcW w:w="1870" w:type="dxa"/>
          </w:tcPr>
          <w:p w14:paraId="795D1E11" w14:textId="4D7718A1" w:rsidR="00B415AC" w:rsidRPr="009E27AA" w:rsidRDefault="000A5029" w:rsidP="00C95C59">
            <w:pPr>
              <w:rPr>
                <w:rFonts w:ascii="Calibri" w:hAnsi="Calibri" w:cs="Calibri"/>
              </w:rPr>
            </w:pPr>
            <w:r>
              <w:rPr>
                <w:rFonts w:ascii="Calibri" w:hAnsi="Calibri" w:cs="Calibri"/>
              </w:rPr>
              <w:t>Marginalization</w:t>
            </w:r>
            <w:r w:rsidR="00B415AC" w:rsidRPr="009E27AA">
              <w:rPr>
                <w:rFonts w:ascii="Calibri" w:hAnsi="Calibri" w:cs="Calibri"/>
              </w:rPr>
              <w:t xml:space="preserve"> (Outcome 1)</w:t>
            </w:r>
          </w:p>
        </w:tc>
        <w:tc>
          <w:tcPr>
            <w:tcW w:w="1870" w:type="dxa"/>
          </w:tcPr>
          <w:p w14:paraId="04577AB3" w14:textId="77777777" w:rsidR="00B415AC" w:rsidRPr="009E27AA" w:rsidRDefault="00B415AC" w:rsidP="00C95C59">
            <w:pPr>
              <w:rPr>
                <w:rFonts w:ascii="Calibri" w:hAnsi="Calibri" w:cs="Calibri"/>
              </w:rPr>
            </w:pPr>
          </w:p>
        </w:tc>
        <w:tc>
          <w:tcPr>
            <w:tcW w:w="1870" w:type="dxa"/>
          </w:tcPr>
          <w:p w14:paraId="2B0AD6B5" w14:textId="77777777" w:rsidR="00B415AC" w:rsidRPr="009E27AA" w:rsidRDefault="00B415AC" w:rsidP="00C95C59">
            <w:pPr>
              <w:rPr>
                <w:rFonts w:ascii="Calibri" w:hAnsi="Calibri" w:cs="Calibri"/>
              </w:rPr>
            </w:pPr>
          </w:p>
        </w:tc>
        <w:tc>
          <w:tcPr>
            <w:tcW w:w="1870" w:type="dxa"/>
          </w:tcPr>
          <w:p w14:paraId="59DBA1A3" w14:textId="77777777" w:rsidR="00B415AC" w:rsidRPr="009E27AA" w:rsidRDefault="00B415AC" w:rsidP="00C95C59">
            <w:pPr>
              <w:rPr>
                <w:rFonts w:ascii="Calibri" w:hAnsi="Calibri" w:cs="Calibri"/>
              </w:rPr>
            </w:pPr>
          </w:p>
        </w:tc>
        <w:tc>
          <w:tcPr>
            <w:tcW w:w="1870" w:type="dxa"/>
          </w:tcPr>
          <w:p w14:paraId="59D4D9C8" w14:textId="77777777" w:rsidR="00B415AC" w:rsidRPr="009E27AA" w:rsidRDefault="00B415AC" w:rsidP="00C95C59">
            <w:pPr>
              <w:rPr>
                <w:rFonts w:ascii="Calibri" w:hAnsi="Calibri" w:cs="Calibri"/>
              </w:rPr>
            </w:pPr>
          </w:p>
        </w:tc>
      </w:tr>
      <w:tr w:rsidR="00B415AC" w:rsidRPr="009E27AA" w14:paraId="3444D867" w14:textId="77777777" w:rsidTr="00B415AC">
        <w:tc>
          <w:tcPr>
            <w:tcW w:w="1870" w:type="dxa"/>
          </w:tcPr>
          <w:p w14:paraId="6AD6C628" w14:textId="6AA09255" w:rsidR="00B415AC" w:rsidRPr="009E27AA" w:rsidRDefault="000A5029" w:rsidP="00C95C59">
            <w:pPr>
              <w:rPr>
                <w:rFonts w:ascii="Calibri" w:hAnsi="Calibri" w:cs="Calibri"/>
              </w:rPr>
            </w:pPr>
            <w:r>
              <w:rPr>
                <w:rFonts w:ascii="Calibri" w:hAnsi="Calibri" w:cs="Calibri"/>
              </w:rPr>
              <w:t>Social Access and Rights</w:t>
            </w:r>
            <w:r w:rsidR="00B415AC" w:rsidRPr="009E27AA">
              <w:rPr>
                <w:rFonts w:ascii="Calibri" w:hAnsi="Calibri" w:cs="Calibri"/>
              </w:rPr>
              <w:t xml:space="preserve"> (Outcome 2)</w:t>
            </w:r>
          </w:p>
        </w:tc>
        <w:tc>
          <w:tcPr>
            <w:tcW w:w="1870" w:type="dxa"/>
          </w:tcPr>
          <w:p w14:paraId="4C7CDAAD" w14:textId="77777777" w:rsidR="00B415AC" w:rsidRPr="009E27AA" w:rsidRDefault="00B415AC" w:rsidP="00C95C59">
            <w:pPr>
              <w:rPr>
                <w:rFonts w:ascii="Calibri" w:hAnsi="Calibri" w:cs="Calibri"/>
              </w:rPr>
            </w:pPr>
          </w:p>
        </w:tc>
        <w:tc>
          <w:tcPr>
            <w:tcW w:w="1870" w:type="dxa"/>
          </w:tcPr>
          <w:p w14:paraId="6CDDF949" w14:textId="77777777" w:rsidR="00B415AC" w:rsidRPr="009E27AA" w:rsidRDefault="00B415AC" w:rsidP="00C95C59">
            <w:pPr>
              <w:rPr>
                <w:rFonts w:ascii="Calibri" w:hAnsi="Calibri" w:cs="Calibri"/>
              </w:rPr>
            </w:pPr>
          </w:p>
        </w:tc>
        <w:tc>
          <w:tcPr>
            <w:tcW w:w="1870" w:type="dxa"/>
          </w:tcPr>
          <w:p w14:paraId="1AB14894" w14:textId="77777777" w:rsidR="00B415AC" w:rsidRPr="009E27AA" w:rsidRDefault="00B415AC" w:rsidP="00C95C59">
            <w:pPr>
              <w:rPr>
                <w:rFonts w:ascii="Calibri" w:hAnsi="Calibri" w:cs="Calibri"/>
              </w:rPr>
            </w:pPr>
          </w:p>
        </w:tc>
        <w:tc>
          <w:tcPr>
            <w:tcW w:w="1870" w:type="dxa"/>
          </w:tcPr>
          <w:p w14:paraId="1E3A0E57" w14:textId="77777777" w:rsidR="00B415AC" w:rsidRPr="009E27AA" w:rsidRDefault="00B415AC" w:rsidP="00C95C59">
            <w:pPr>
              <w:rPr>
                <w:rFonts w:ascii="Calibri" w:hAnsi="Calibri" w:cs="Calibri"/>
              </w:rPr>
            </w:pPr>
          </w:p>
        </w:tc>
      </w:tr>
      <w:tr w:rsidR="00B415AC" w:rsidRPr="009E27AA" w14:paraId="3AB70BBA" w14:textId="77777777" w:rsidTr="00B415AC">
        <w:tc>
          <w:tcPr>
            <w:tcW w:w="1870" w:type="dxa"/>
          </w:tcPr>
          <w:p w14:paraId="502EB51E" w14:textId="54EB278E" w:rsidR="00B415AC" w:rsidRPr="009E27AA" w:rsidRDefault="000A5029" w:rsidP="00C95C59">
            <w:pPr>
              <w:rPr>
                <w:rFonts w:ascii="Calibri" w:hAnsi="Calibri" w:cs="Calibri"/>
              </w:rPr>
            </w:pPr>
            <w:r>
              <w:rPr>
                <w:rFonts w:ascii="Calibri" w:hAnsi="Calibri" w:cs="Calibri"/>
              </w:rPr>
              <w:t xml:space="preserve">Collective Identities </w:t>
            </w:r>
            <w:r w:rsidR="00B415AC" w:rsidRPr="009E27AA">
              <w:rPr>
                <w:rFonts w:ascii="Calibri" w:hAnsi="Calibri" w:cs="Calibri"/>
              </w:rPr>
              <w:t>(Outcome 3)</w:t>
            </w:r>
          </w:p>
        </w:tc>
        <w:tc>
          <w:tcPr>
            <w:tcW w:w="1870" w:type="dxa"/>
          </w:tcPr>
          <w:p w14:paraId="2AE7279A" w14:textId="77777777" w:rsidR="00B415AC" w:rsidRPr="009E27AA" w:rsidRDefault="00B415AC" w:rsidP="00C95C59">
            <w:pPr>
              <w:rPr>
                <w:rFonts w:ascii="Calibri" w:hAnsi="Calibri" w:cs="Calibri"/>
              </w:rPr>
            </w:pPr>
          </w:p>
        </w:tc>
        <w:tc>
          <w:tcPr>
            <w:tcW w:w="1870" w:type="dxa"/>
          </w:tcPr>
          <w:p w14:paraId="00E70169" w14:textId="77777777" w:rsidR="00B415AC" w:rsidRPr="009E27AA" w:rsidRDefault="00B415AC" w:rsidP="00C95C59">
            <w:pPr>
              <w:rPr>
                <w:rFonts w:ascii="Calibri" w:hAnsi="Calibri" w:cs="Calibri"/>
              </w:rPr>
            </w:pPr>
          </w:p>
        </w:tc>
        <w:tc>
          <w:tcPr>
            <w:tcW w:w="1870" w:type="dxa"/>
          </w:tcPr>
          <w:p w14:paraId="392DD10B" w14:textId="77777777" w:rsidR="00B415AC" w:rsidRPr="009E27AA" w:rsidRDefault="00B415AC" w:rsidP="00C95C59">
            <w:pPr>
              <w:rPr>
                <w:rFonts w:ascii="Calibri" w:hAnsi="Calibri" w:cs="Calibri"/>
              </w:rPr>
            </w:pPr>
          </w:p>
        </w:tc>
        <w:tc>
          <w:tcPr>
            <w:tcW w:w="1870" w:type="dxa"/>
          </w:tcPr>
          <w:p w14:paraId="2DB959CE" w14:textId="77777777" w:rsidR="00B415AC" w:rsidRPr="009E27AA" w:rsidRDefault="00B415AC" w:rsidP="00C95C59">
            <w:pPr>
              <w:rPr>
                <w:rFonts w:ascii="Calibri" w:hAnsi="Calibri" w:cs="Calibri"/>
              </w:rPr>
            </w:pPr>
          </w:p>
        </w:tc>
      </w:tr>
      <w:tr w:rsidR="00B415AC" w:rsidRPr="009E27AA" w14:paraId="76223DE7" w14:textId="77777777" w:rsidTr="00B415AC">
        <w:tc>
          <w:tcPr>
            <w:tcW w:w="1870" w:type="dxa"/>
          </w:tcPr>
          <w:p w14:paraId="1B49BAE2" w14:textId="1BE67247" w:rsidR="00B415AC" w:rsidRPr="009E27AA" w:rsidRDefault="000A5029" w:rsidP="00C95C59">
            <w:pPr>
              <w:rPr>
                <w:rFonts w:ascii="Calibri" w:hAnsi="Calibri" w:cs="Calibri"/>
              </w:rPr>
            </w:pPr>
            <w:r>
              <w:rPr>
                <w:rFonts w:ascii="Calibri" w:hAnsi="Calibri" w:cs="Calibri"/>
              </w:rPr>
              <w:t>Self-Awareness</w:t>
            </w:r>
            <w:r w:rsidR="00B415AC" w:rsidRPr="009E27AA">
              <w:rPr>
                <w:rFonts w:ascii="Calibri" w:hAnsi="Calibri" w:cs="Calibri"/>
              </w:rPr>
              <w:t xml:space="preserve"> (Outcome 4)</w:t>
            </w:r>
          </w:p>
        </w:tc>
        <w:tc>
          <w:tcPr>
            <w:tcW w:w="1870" w:type="dxa"/>
          </w:tcPr>
          <w:p w14:paraId="7693418C" w14:textId="77777777" w:rsidR="00B415AC" w:rsidRPr="009E27AA" w:rsidRDefault="00B415AC" w:rsidP="00C95C59">
            <w:pPr>
              <w:rPr>
                <w:rFonts w:ascii="Calibri" w:hAnsi="Calibri" w:cs="Calibri"/>
              </w:rPr>
            </w:pPr>
          </w:p>
        </w:tc>
        <w:tc>
          <w:tcPr>
            <w:tcW w:w="1870" w:type="dxa"/>
          </w:tcPr>
          <w:p w14:paraId="0A4682B6" w14:textId="77777777" w:rsidR="00B415AC" w:rsidRPr="009E27AA" w:rsidRDefault="00B415AC" w:rsidP="00C95C59">
            <w:pPr>
              <w:rPr>
                <w:rFonts w:ascii="Calibri" w:hAnsi="Calibri" w:cs="Calibri"/>
              </w:rPr>
            </w:pPr>
          </w:p>
        </w:tc>
        <w:tc>
          <w:tcPr>
            <w:tcW w:w="1870" w:type="dxa"/>
          </w:tcPr>
          <w:p w14:paraId="4E11347E" w14:textId="77777777" w:rsidR="00B415AC" w:rsidRPr="009E27AA" w:rsidRDefault="00B415AC" w:rsidP="00C95C59">
            <w:pPr>
              <w:rPr>
                <w:rFonts w:ascii="Calibri" w:hAnsi="Calibri" w:cs="Calibri"/>
              </w:rPr>
            </w:pPr>
          </w:p>
        </w:tc>
        <w:tc>
          <w:tcPr>
            <w:tcW w:w="1870" w:type="dxa"/>
          </w:tcPr>
          <w:p w14:paraId="05179E58" w14:textId="77777777" w:rsidR="00B415AC" w:rsidRPr="009E27AA" w:rsidRDefault="00B415AC" w:rsidP="00C95C59">
            <w:pPr>
              <w:rPr>
                <w:rFonts w:ascii="Calibri" w:hAnsi="Calibri" w:cs="Calibri"/>
              </w:rPr>
            </w:pPr>
          </w:p>
        </w:tc>
      </w:tr>
      <w:tr w:rsidR="00B415AC" w:rsidRPr="009E27AA" w14:paraId="06973C99" w14:textId="77777777" w:rsidTr="00B415AC">
        <w:tc>
          <w:tcPr>
            <w:tcW w:w="1870" w:type="dxa"/>
          </w:tcPr>
          <w:p w14:paraId="1AADC001" w14:textId="175C8949" w:rsidR="00B415AC" w:rsidRPr="009E27AA" w:rsidRDefault="000A5029" w:rsidP="00C95C59">
            <w:pPr>
              <w:rPr>
                <w:rFonts w:ascii="Calibri" w:hAnsi="Calibri" w:cs="Calibri"/>
              </w:rPr>
            </w:pPr>
            <w:r>
              <w:rPr>
                <w:rFonts w:ascii="Calibri" w:hAnsi="Calibri" w:cs="Calibri"/>
              </w:rPr>
              <w:t>Societal Contributions</w:t>
            </w:r>
            <w:r w:rsidR="00B415AC" w:rsidRPr="009E27AA">
              <w:rPr>
                <w:rFonts w:ascii="Calibri" w:hAnsi="Calibri" w:cs="Calibri"/>
              </w:rPr>
              <w:t xml:space="preserve"> (Outcome 5)</w:t>
            </w:r>
          </w:p>
        </w:tc>
        <w:tc>
          <w:tcPr>
            <w:tcW w:w="1870" w:type="dxa"/>
          </w:tcPr>
          <w:p w14:paraId="16ABAE39" w14:textId="77777777" w:rsidR="00B415AC" w:rsidRPr="009E27AA" w:rsidRDefault="00B415AC" w:rsidP="00C95C59">
            <w:pPr>
              <w:rPr>
                <w:rFonts w:ascii="Calibri" w:hAnsi="Calibri" w:cs="Calibri"/>
              </w:rPr>
            </w:pPr>
          </w:p>
        </w:tc>
        <w:tc>
          <w:tcPr>
            <w:tcW w:w="1870" w:type="dxa"/>
          </w:tcPr>
          <w:p w14:paraId="53477B9A" w14:textId="77777777" w:rsidR="00B415AC" w:rsidRPr="009E27AA" w:rsidRDefault="00B415AC" w:rsidP="00C95C59">
            <w:pPr>
              <w:rPr>
                <w:rFonts w:ascii="Calibri" w:hAnsi="Calibri" w:cs="Calibri"/>
              </w:rPr>
            </w:pPr>
          </w:p>
        </w:tc>
        <w:tc>
          <w:tcPr>
            <w:tcW w:w="1870" w:type="dxa"/>
          </w:tcPr>
          <w:p w14:paraId="785D93F1" w14:textId="77777777" w:rsidR="00B415AC" w:rsidRPr="009E27AA" w:rsidRDefault="00B415AC" w:rsidP="00C95C59">
            <w:pPr>
              <w:rPr>
                <w:rFonts w:ascii="Calibri" w:hAnsi="Calibri" w:cs="Calibri"/>
              </w:rPr>
            </w:pPr>
          </w:p>
        </w:tc>
        <w:tc>
          <w:tcPr>
            <w:tcW w:w="1870" w:type="dxa"/>
          </w:tcPr>
          <w:p w14:paraId="39016BF4" w14:textId="77777777" w:rsidR="00B415AC" w:rsidRPr="009E27AA" w:rsidRDefault="00B415AC" w:rsidP="00C95C59">
            <w:pPr>
              <w:rPr>
                <w:rFonts w:ascii="Calibri" w:hAnsi="Calibri" w:cs="Calibri"/>
              </w:rPr>
            </w:pPr>
          </w:p>
        </w:tc>
      </w:tr>
    </w:tbl>
    <w:p w14:paraId="56B115F2" w14:textId="77777777" w:rsidR="00B415AC" w:rsidRPr="003818E6" w:rsidRDefault="00B415AC" w:rsidP="00C95C59">
      <w:pPr>
        <w:rPr>
          <w:rFonts w:ascii="Calibri" w:hAnsi="Calibri" w:cs="Calibri"/>
        </w:rPr>
      </w:pPr>
    </w:p>
    <w:p w14:paraId="7F48AEE2" w14:textId="77777777" w:rsidR="009E27AA" w:rsidRPr="003818E6" w:rsidRDefault="009E27AA" w:rsidP="00C95C59">
      <w:pPr>
        <w:rPr>
          <w:rFonts w:ascii="Calibri" w:hAnsi="Calibri" w:cs="Calibri"/>
        </w:rPr>
      </w:pPr>
    </w:p>
    <w:p w14:paraId="5A119DF4" w14:textId="5CD3C1D5" w:rsidR="00620CB0" w:rsidRPr="003818E6" w:rsidRDefault="00620CB0" w:rsidP="00C95C59">
      <w:pPr>
        <w:rPr>
          <w:rFonts w:ascii="Calibri" w:hAnsi="Calibri" w:cs="Calibri"/>
          <w:kern w:val="0"/>
        </w:rPr>
      </w:pPr>
      <w:r w:rsidRPr="003818E6">
        <w:rPr>
          <w:rFonts w:ascii="Calibri" w:hAnsi="Calibri" w:cs="Calibri"/>
          <w:kern w:val="0"/>
        </w:rPr>
        <w:t xml:space="preserve">Q11. </w:t>
      </w:r>
      <w:r w:rsidR="0029272B" w:rsidRPr="003818E6">
        <w:rPr>
          <w:rFonts w:ascii="Calibri" w:hAnsi="Calibri" w:cs="Calibri"/>
          <w:kern w:val="0"/>
        </w:rPr>
        <w:t xml:space="preserve">All courses in all Core Areas other than those in Mathematics and Natural &amp; Physical Sciences are required to address the CDHE competency in Written Communication, which ideally will be integrated with the disciplinary content. How is your class designed to </w:t>
      </w:r>
      <w:r w:rsidRPr="003818E6">
        <w:rPr>
          <w:rFonts w:ascii="Calibri" w:hAnsi="Calibri" w:cs="Calibri"/>
          <w:kern w:val="0"/>
        </w:rPr>
        <w:t>improve student</w:t>
      </w:r>
      <w:r w:rsidR="00FE3FF5">
        <w:rPr>
          <w:rFonts w:ascii="Calibri" w:hAnsi="Calibri" w:cs="Calibri"/>
          <w:kern w:val="0"/>
        </w:rPr>
        <w:t>’</w:t>
      </w:r>
      <w:r w:rsidRPr="003818E6">
        <w:rPr>
          <w:rFonts w:ascii="Calibri" w:hAnsi="Calibri" w:cs="Calibri"/>
          <w:kern w:val="0"/>
        </w:rPr>
        <w:t>s writing (i.e., iterative opportunities, drafts</w:t>
      </w:r>
      <w:r w:rsidR="0029272B" w:rsidRPr="003818E6">
        <w:rPr>
          <w:rFonts w:ascii="Calibri" w:hAnsi="Calibri" w:cs="Calibri"/>
          <w:kern w:val="0"/>
        </w:rPr>
        <w:t>, UCD Writing Center visits</w:t>
      </w:r>
      <w:r w:rsidRPr="003818E6">
        <w:rPr>
          <w:rFonts w:ascii="Calibri" w:hAnsi="Calibri" w:cs="Calibri"/>
          <w:kern w:val="0"/>
        </w:rPr>
        <w:t>)?</w:t>
      </w:r>
    </w:p>
    <w:p w14:paraId="57F6D016" w14:textId="77777777" w:rsidR="00620CB0" w:rsidRPr="003818E6" w:rsidRDefault="00620CB0" w:rsidP="00C95C59">
      <w:pPr>
        <w:rPr>
          <w:rFonts w:ascii="Calibri" w:hAnsi="Calibri" w:cs="Calibri"/>
          <w:kern w:val="0"/>
        </w:rPr>
      </w:pPr>
    </w:p>
    <w:p w14:paraId="2BE51EFB" w14:textId="54A9F4FC" w:rsidR="0029272B" w:rsidRPr="003818E6" w:rsidRDefault="0029272B" w:rsidP="00C95C59">
      <w:pPr>
        <w:rPr>
          <w:rFonts w:ascii="Calibri" w:hAnsi="Calibri" w:cs="Calibri"/>
          <w:kern w:val="0"/>
        </w:rPr>
      </w:pPr>
      <w:r w:rsidRPr="003818E6">
        <w:rPr>
          <w:rFonts w:ascii="Calibri" w:hAnsi="Calibri" w:cs="Calibri"/>
          <w:kern w:val="0"/>
        </w:rPr>
        <w:t xml:space="preserve">Q12. All Core courses in all Areas are required to address the Colorado Department of Higher Education (CDHE) competency of Critical Thinking, which ideally will be integrated with the disciplinary content. How does your class teach and assess critical thinking? </w:t>
      </w:r>
    </w:p>
    <w:p w14:paraId="50A49E3C" w14:textId="77777777" w:rsidR="00620CB0" w:rsidRPr="003818E6" w:rsidRDefault="00620CB0" w:rsidP="00C95C59">
      <w:pPr>
        <w:rPr>
          <w:rFonts w:ascii="Calibri" w:hAnsi="Calibri" w:cs="Calibri"/>
        </w:rPr>
      </w:pPr>
    </w:p>
    <w:p w14:paraId="5AC20445" w14:textId="77777777" w:rsidR="009E27AA" w:rsidRPr="009E27AA" w:rsidRDefault="009E27AA" w:rsidP="00C95C59">
      <w:pPr>
        <w:rPr>
          <w:rFonts w:ascii="Calibri" w:hAnsi="Calibri" w:cs="Calibri"/>
        </w:rPr>
      </w:pPr>
    </w:p>
    <w:p w14:paraId="62D95DDA" w14:textId="32B9A210" w:rsidR="009E27AA"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lastRenderedPageBreak/>
        <w:t>Q1</w:t>
      </w:r>
      <w:r w:rsidR="00FE3FF5">
        <w:rPr>
          <w:rFonts w:ascii="Calibri" w:hAnsi="Calibri" w:cs="Calibri"/>
          <w:color w:val="32363A"/>
          <w:shd w:val="clear" w:color="auto" w:fill="FFFFFF"/>
        </w:rPr>
        <w:t>3</w:t>
      </w:r>
      <w:r>
        <w:rPr>
          <w:rFonts w:ascii="Calibri" w:hAnsi="Calibri" w:cs="Calibri"/>
          <w:color w:val="32363A"/>
          <w:shd w:val="clear" w:color="auto" w:fill="FFFFFF"/>
        </w:rPr>
        <w:t xml:space="preserve">. </w:t>
      </w:r>
      <w:r w:rsidR="009E27AA" w:rsidRPr="009E27AA">
        <w:rPr>
          <w:rFonts w:ascii="Calibri" w:hAnsi="Calibri" w:cs="Calibri"/>
          <w:color w:val="32363A"/>
          <w:shd w:val="clear" w:color="auto" w:fill="FFFFFF"/>
        </w:rPr>
        <w:t>Comments on the teaching and student performance of these learning objectives or thoughts on things you may change in the future to improve outcomes. For example: Did you notice patterns in student performance? Particular areas of weakness or strengths, such as lack of background knowledge, etc. What teaching approaches worked or didn’t work with this outcomes? What ideas can you offer your colleagues for teaching this outcome? What assessment approaches would you recommend for this outcome? Did the assessment approach you used work as well as you had hoped?</w:t>
      </w:r>
    </w:p>
    <w:p w14:paraId="48726C54" w14:textId="77777777" w:rsidR="009E27AA" w:rsidRPr="009E27AA" w:rsidRDefault="009E27AA" w:rsidP="00C95C59">
      <w:pPr>
        <w:rPr>
          <w:rFonts w:ascii="Calibri" w:hAnsi="Calibri" w:cs="Calibri"/>
          <w:color w:val="32363A"/>
          <w:shd w:val="clear" w:color="auto" w:fill="FFFFFF"/>
        </w:rPr>
      </w:pPr>
    </w:p>
    <w:p w14:paraId="27858803" w14:textId="77777777" w:rsidR="009E27AA" w:rsidRPr="009E27AA" w:rsidRDefault="009E27AA" w:rsidP="00C95C59">
      <w:pPr>
        <w:rPr>
          <w:rFonts w:ascii="Calibri" w:hAnsi="Calibri" w:cs="Calibri"/>
          <w:color w:val="32363A"/>
          <w:shd w:val="clear" w:color="auto" w:fill="FFFFFF"/>
        </w:rPr>
      </w:pPr>
    </w:p>
    <w:p w14:paraId="0AFBCB42" w14:textId="7D7B53D2" w:rsidR="009E27AA" w:rsidRPr="009E27AA" w:rsidRDefault="009E27AA" w:rsidP="009E27AA">
      <w:pPr>
        <w:rPr>
          <w:rFonts w:ascii="Calibri" w:eastAsia="Times New Roman" w:hAnsi="Calibri" w:cs="Calibri"/>
          <w:color w:val="32363A"/>
          <w:kern w:val="0"/>
          <w:shd w:val="clear" w:color="auto" w:fill="FFFFFF"/>
          <w14:ligatures w14:val="none"/>
        </w:rPr>
      </w:pPr>
      <w:r w:rsidRPr="009E27AA">
        <w:rPr>
          <w:rFonts w:ascii="Calibri" w:eastAsia="Times New Roman" w:hAnsi="Calibri" w:cs="Calibri"/>
          <w:color w:val="32363A"/>
          <w:kern w:val="0"/>
          <w:shd w:val="clear" w:color="auto" w:fill="FFFFFF"/>
          <w14:ligatures w14:val="none"/>
        </w:rPr>
        <w:t xml:space="preserve">We thank you for your time </w:t>
      </w:r>
      <w:r w:rsidR="000A5029">
        <w:rPr>
          <w:rFonts w:ascii="Calibri" w:eastAsia="Times New Roman" w:hAnsi="Calibri" w:cs="Calibri"/>
          <w:color w:val="32363A"/>
          <w:kern w:val="0"/>
          <w:shd w:val="clear" w:color="auto" w:fill="FFFFFF"/>
          <w14:ligatures w14:val="none"/>
        </w:rPr>
        <w:t>completing this review form.</w:t>
      </w:r>
    </w:p>
    <w:p w14:paraId="78B158C4" w14:textId="77777777" w:rsidR="009E27AA" w:rsidRPr="009E27AA" w:rsidRDefault="009E27AA" w:rsidP="009E27AA">
      <w:pPr>
        <w:rPr>
          <w:rFonts w:ascii="Calibri" w:eastAsia="Times New Roman" w:hAnsi="Calibri" w:cs="Calibri"/>
          <w:color w:val="32363A"/>
          <w:kern w:val="0"/>
          <w:shd w:val="clear" w:color="auto" w:fill="FFFFFF"/>
          <w14:ligatures w14:val="none"/>
        </w:rPr>
      </w:pPr>
    </w:p>
    <w:sectPr w:rsidR="009E27AA" w:rsidRPr="009E27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DDEA" w14:textId="77777777" w:rsidR="00E71A07" w:rsidRDefault="00E71A07" w:rsidP="00E71A07">
      <w:r>
        <w:separator/>
      </w:r>
    </w:p>
  </w:endnote>
  <w:endnote w:type="continuationSeparator" w:id="0">
    <w:p w14:paraId="12A1CAB9" w14:textId="77777777" w:rsidR="00E71A07" w:rsidRDefault="00E71A07" w:rsidP="00E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33846"/>
      <w:docPartObj>
        <w:docPartGallery w:val="Page Numbers (Bottom of Page)"/>
        <w:docPartUnique/>
      </w:docPartObj>
    </w:sdtPr>
    <w:sdtEndPr>
      <w:rPr>
        <w:noProof/>
      </w:rPr>
    </w:sdtEndPr>
    <w:sdtContent>
      <w:p w14:paraId="2243E0EF" w14:textId="7209B98C" w:rsidR="00E71A07" w:rsidRDefault="00E71A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FFB21" w14:textId="77777777" w:rsidR="00E71A07" w:rsidRDefault="00E7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9881" w14:textId="77777777" w:rsidR="00E71A07" w:rsidRDefault="00E71A07" w:rsidP="00E71A07">
      <w:r>
        <w:separator/>
      </w:r>
    </w:p>
  </w:footnote>
  <w:footnote w:type="continuationSeparator" w:id="0">
    <w:p w14:paraId="25D45DB8" w14:textId="77777777" w:rsidR="00E71A07" w:rsidRDefault="00E71A07" w:rsidP="00E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9F08" w14:textId="4DCD70E2" w:rsidR="008F74D5" w:rsidRDefault="008F74D5">
    <w:pPr>
      <w:pStyle w:val="Header"/>
    </w:pPr>
    <w:r>
      <w:ptab w:relativeTo="margin" w:alignment="right" w:leader="none"/>
    </w:r>
    <w:r w:rsidRPr="008F74D5">
      <w:t xml:space="preserve"> </w:t>
    </w:r>
    <w:r>
      <w:t>Fall 2024: Cultural Diversity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5"/>
    <w:rsid w:val="00024B6B"/>
    <w:rsid w:val="000403DB"/>
    <w:rsid w:val="000A5029"/>
    <w:rsid w:val="000B045F"/>
    <w:rsid w:val="001A7255"/>
    <w:rsid w:val="001C7968"/>
    <w:rsid w:val="002012D6"/>
    <w:rsid w:val="0029272B"/>
    <w:rsid w:val="00314AEF"/>
    <w:rsid w:val="0036552A"/>
    <w:rsid w:val="003818E6"/>
    <w:rsid w:val="004B6815"/>
    <w:rsid w:val="005F734A"/>
    <w:rsid w:val="006023DD"/>
    <w:rsid w:val="00620CB0"/>
    <w:rsid w:val="006B2F70"/>
    <w:rsid w:val="007710CA"/>
    <w:rsid w:val="008F74D5"/>
    <w:rsid w:val="00914FFA"/>
    <w:rsid w:val="0097268E"/>
    <w:rsid w:val="009B26C0"/>
    <w:rsid w:val="009D7391"/>
    <w:rsid w:val="009E27AA"/>
    <w:rsid w:val="009F368A"/>
    <w:rsid w:val="009F5E40"/>
    <w:rsid w:val="00A54F22"/>
    <w:rsid w:val="00A9599A"/>
    <w:rsid w:val="00AC71D6"/>
    <w:rsid w:val="00B415AC"/>
    <w:rsid w:val="00B77343"/>
    <w:rsid w:val="00C95C59"/>
    <w:rsid w:val="00CC59BC"/>
    <w:rsid w:val="00DE6048"/>
    <w:rsid w:val="00E71A07"/>
    <w:rsid w:val="00F55706"/>
    <w:rsid w:val="00F67448"/>
    <w:rsid w:val="00FA1C53"/>
    <w:rsid w:val="00FE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9692"/>
  <w15:chartTrackingRefBased/>
  <w15:docId w15:val="{B76BC6E3-141C-4D0F-8ABF-AEA406E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55"/>
    <w:rPr>
      <w:rFonts w:eastAsiaTheme="majorEastAsia" w:cstheme="majorBidi"/>
      <w:color w:val="272727" w:themeColor="text1" w:themeTint="D8"/>
    </w:rPr>
  </w:style>
  <w:style w:type="paragraph" w:styleId="Title">
    <w:name w:val="Title"/>
    <w:basedOn w:val="Normal"/>
    <w:next w:val="Normal"/>
    <w:link w:val="TitleChar"/>
    <w:uiPriority w:val="10"/>
    <w:qFormat/>
    <w:rsid w:val="001A7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255"/>
    <w:rPr>
      <w:i/>
      <w:iCs/>
      <w:color w:val="404040" w:themeColor="text1" w:themeTint="BF"/>
    </w:rPr>
  </w:style>
  <w:style w:type="paragraph" w:styleId="ListParagraph">
    <w:name w:val="List Paragraph"/>
    <w:basedOn w:val="Normal"/>
    <w:uiPriority w:val="34"/>
    <w:qFormat/>
    <w:rsid w:val="001A7255"/>
    <w:pPr>
      <w:ind w:left="720"/>
      <w:contextualSpacing/>
    </w:pPr>
  </w:style>
  <w:style w:type="character" w:styleId="IntenseEmphasis">
    <w:name w:val="Intense Emphasis"/>
    <w:basedOn w:val="DefaultParagraphFont"/>
    <w:uiPriority w:val="21"/>
    <w:qFormat/>
    <w:rsid w:val="001A7255"/>
    <w:rPr>
      <w:i/>
      <w:iCs/>
      <w:color w:val="0F4761" w:themeColor="accent1" w:themeShade="BF"/>
    </w:rPr>
  </w:style>
  <w:style w:type="paragraph" w:styleId="IntenseQuote">
    <w:name w:val="Intense Quote"/>
    <w:basedOn w:val="Normal"/>
    <w:next w:val="Normal"/>
    <w:link w:val="IntenseQuoteChar"/>
    <w:uiPriority w:val="30"/>
    <w:qFormat/>
    <w:rsid w:val="001A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55"/>
    <w:rPr>
      <w:i/>
      <w:iCs/>
      <w:color w:val="0F4761" w:themeColor="accent1" w:themeShade="BF"/>
    </w:rPr>
  </w:style>
  <w:style w:type="character" w:styleId="IntenseReference">
    <w:name w:val="Intense Reference"/>
    <w:basedOn w:val="DefaultParagraphFont"/>
    <w:uiPriority w:val="32"/>
    <w:qFormat/>
    <w:rsid w:val="001A7255"/>
    <w:rPr>
      <w:b/>
      <w:bCs/>
      <w:smallCaps/>
      <w:color w:val="0F4761" w:themeColor="accent1" w:themeShade="BF"/>
      <w:spacing w:val="5"/>
    </w:rPr>
  </w:style>
  <w:style w:type="paragraph" w:customStyle="1" w:styleId="Default">
    <w:name w:val="Default"/>
    <w:rsid w:val="001A7255"/>
    <w:pPr>
      <w:autoSpaceDE w:val="0"/>
      <w:autoSpaceDN w:val="0"/>
      <w:adjustRightInd w:val="0"/>
    </w:pPr>
    <w:rPr>
      <w:rFonts w:ascii="Liberation Sans" w:hAnsi="Liberation Sans" w:cs="Liberation Sans"/>
      <w:color w:val="000000"/>
      <w:kern w:val="0"/>
      <w:sz w:val="24"/>
      <w:szCs w:val="24"/>
    </w:rPr>
  </w:style>
  <w:style w:type="table" w:styleId="TableGrid">
    <w:name w:val="Table Grid"/>
    <w:basedOn w:val="TableNormal"/>
    <w:uiPriority w:val="39"/>
    <w:rsid w:val="001A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07"/>
    <w:pPr>
      <w:tabs>
        <w:tab w:val="center" w:pos="4680"/>
        <w:tab w:val="right" w:pos="9360"/>
      </w:tabs>
    </w:pPr>
  </w:style>
  <w:style w:type="character" w:customStyle="1" w:styleId="HeaderChar">
    <w:name w:val="Header Char"/>
    <w:basedOn w:val="DefaultParagraphFont"/>
    <w:link w:val="Header"/>
    <w:uiPriority w:val="99"/>
    <w:rsid w:val="00E71A07"/>
  </w:style>
  <w:style w:type="paragraph" w:styleId="Footer">
    <w:name w:val="footer"/>
    <w:basedOn w:val="Normal"/>
    <w:link w:val="FooterChar"/>
    <w:uiPriority w:val="99"/>
    <w:unhideWhenUsed/>
    <w:rsid w:val="00E71A07"/>
    <w:pPr>
      <w:tabs>
        <w:tab w:val="center" w:pos="4680"/>
        <w:tab w:val="right" w:pos="9360"/>
      </w:tabs>
    </w:pPr>
  </w:style>
  <w:style w:type="character" w:customStyle="1" w:styleId="FooterChar">
    <w:name w:val="Footer Char"/>
    <w:basedOn w:val="DefaultParagraphFont"/>
    <w:link w:val="Footer"/>
    <w:uiPriority w:val="99"/>
    <w:rsid w:val="00E7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e16158-dc76-4aee-97a9-e27a7ce20f91">
      <Terms xmlns="http://schemas.microsoft.com/office/infopath/2007/PartnerControls"/>
    </lcf76f155ced4ddcb4097134ff3c332f>
    <TaxCatchAll xmlns="76b34007-f151-4469-a465-ea35f4c5da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7" ma:contentTypeDescription="Create a new document." ma:contentTypeScope="" ma:versionID="8cbc9cafef1e500759f3f30f9345002c">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7bf6bb9c122df36bf1a757877c7aac99"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7e4c81-0489-4620-a47a-786a2ae92af6}" ma:internalName="TaxCatchAll" ma:showField="CatchAllData" ma:web="76b34007-f151-4469-a465-ea35f4c5d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F76F7-B65E-49D7-BF90-E0A9DC77935C}">
  <ds:schemaRefs>
    <ds:schemaRef ds:uri="http://purl.org/dc/terms/"/>
    <ds:schemaRef ds:uri="76b34007-f151-4469-a465-ea35f4c5dae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1e16158-dc76-4aee-97a9-e27a7ce20f91"/>
    <ds:schemaRef ds:uri="http://www.w3.org/XML/1998/namespace"/>
  </ds:schemaRefs>
</ds:datastoreItem>
</file>

<file path=customXml/itemProps2.xml><?xml version="1.0" encoding="utf-8"?>
<ds:datastoreItem xmlns:ds="http://schemas.openxmlformats.org/officeDocument/2006/customXml" ds:itemID="{9CA7AB94-89BA-40AC-B678-F98FA9E57EB0}">
  <ds:schemaRefs>
    <ds:schemaRef ds:uri="http://schemas.microsoft.com/sharepoint/v3/contenttype/forms"/>
  </ds:schemaRefs>
</ds:datastoreItem>
</file>

<file path=customXml/itemProps3.xml><?xml version="1.0" encoding="utf-8"?>
<ds:datastoreItem xmlns:ds="http://schemas.openxmlformats.org/officeDocument/2006/customXml" ds:itemID="{5B0F0171-6607-4B09-A556-C401DA18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Peel, Meesh</cp:lastModifiedBy>
  <cp:revision>12</cp:revision>
  <dcterms:created xsi:type="dcterms:W3CDTF">2025-04-07T20:46:00Z</dcterms:created>
  <dcterms:modified xsi:type="dcterms:W3CDTF">2025-04-08T18:17:00Z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y fmtid="{D5CDD505-2E9C-101B-9397-08002B2CF9AE}" pid="3" name="MediaServiceImageTags">
    <vt:lpwstr/>
  </property>
</Properties>
</file>