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523C" w14:textId="498B3CBC" w:rsidR="001A7255" w:rsidRPr="00F36669" w:rsidRDefault="00314AEF" w:rsidP="00F36669">
      <w:pPr>
        <w:jc w:val="center"/>
        <w:rPr>
          <w:rFonts w:ascii="Calibri" w:hAnsi="Calibri" w:cs="Calibri"/>
          <w:sz w:val="44"/>
          <w:szCs w:val="44"/>
        </w:rPr>
      </w:pPr>
      <w:r w:rsidRPr="00F55706">
        <w:rPr>
          <w:rFonts w:ascii="Calibri" w:hAnsi="Calibri" w:cs="Calibri"/>
          <w:sz w:val="44"/>
          <w:szCs w:val="44"/>
        </w:rPr>
        <w:t>CCOC Core Course Review Form</w:t>
      </w:r>
      <w:r w:rsidR="00F67448" w:rsidRPr="00F55706">
        <w:rPr>
          <w:rFonts w:ascii="Calibri" w:hAnsi="Calibri" w:cs="Calibri"/>
          <w:sz w:val="44"/>
          <w:szCs w:val="44"/>
        </w:rPr>
        <w:t xml:space="preserve">: </w:t>
      </w:r>
      <w:r w:rsidR="00A2748A">
        <w:rPr>
          <w:rFonts w:ascii="Calibri" w:hAnsi="Calibri" w:cs="Calibri"/>
          <w:sz w:val="44"/>
          <w:szCs w:val="44"/>
        </w:rPr>
        <w:t>Fall</w:t>
      </w:r>
      <w:r w:rsidR="00F36669">
        <w:rPr>
          <w:rFonts w:ascii="Calibri" w:hAnsi="Calibri" w:cs="Calibri"/>
          <w:sz w:val="44"/>
          <w:szCs w:val="44"/>
        </w:rPr>
        <w:t xml:space="preserve"> 2025 </w:t>
      </w:r>
      <w:r w:rsidR="00A2748A">
        <w:rPr>
          <w:rFonts w:ascii="Calibri" w:hAnsi="Calibri" w:cs="Calibri"/>
          <w:sz w:val="44"/>
          <w:szCs w:val="44"/>
        </w:rPr>
        <w:t>Composition</w:t>
      </w:r>
    </w:p>
    <w:p w14:paraId="5E6AD944" w14:textId="77777777" w:rsidR="006B2F70" w:rsidRDefault="006B2F70" w:rsidP="001A7255">
      <w:pPr>
        <w:pStyle w:val="Default"/>
        <w:rPr>
          <w:rFonts w:ascii="Calibri" w:hAnsi="Calibri" w:cs="Calibri"/>
          <w:sz w:val="22"/>
          <w:szCs w:val="22"/>
        </w:rPr>
      </w:pPr>
    </w:p>
    <w:p w14:paraId="4915A92B" w14:textId="77777777" w:rsidR="006B2F70" w:rsidRPr="009E27AA" w:rsidRDefault="006B2F70" w:rsidP="001A7255">
      <w:pPr>
        <w:pStyle w:val="Default"/>
        <w:rPr>
          <w:rFonts w:ascii="Calibri" w:hAnsi="Calibri" w:cs="Calibri"/>
          <w:sz w:val="22"/>
          <w:szCs w:val="22"/>
        </w:rPr>
      </w:pPr>
    </w:p>
    <w:p w14:paraId="440589A5" w14:textId="07EDB74B" w:rsidR="001A7255" w:rsidRPr="009E27AA" w:rsidRDefault="001A7255" w:rsidP="001A7255">
      <w:pPr>
        <w:rPr>
          <w:rFonts w:ascii="Calibri" w:hAnsi="Calibri" w:cs="Calibri"/>
          <w:color w:val="323232"/>
        </w:rPr>
      </w:pPr>
      <w:r w:rsidRPr="009E27AA">
        <w:rPr>
          <w:rFonts w:ascii="Calibri" w:hAnsi="Calibri" w:cs="Calibri"/>
          <w:i/>
          <w:iCs/>
          <w:color w:val="323232"/>
        </w:rPr>
        <w:t xml:space="preserve">Q1. </w:t>
      </w:r>
      <w:r w:rsidRPr="009E27AA">
        <w:rPr>
          <w:rFonts w:ascii="Calibri" w:hAnsi="Calibri" w:cs="Calibri"/>
          <w:color w:val="323232"/>
        </w:rPr>
        <w:t>What class are you reporting on? Please put it in course prefix, course number, section number, semester year, instructor name. For example, HIST1000 E01 Fall 2023 Smith.</w:t>
      </w:r>
    </w:p>
    <w:p w14:paraId="7AA5A135" w14:textId="77777777" w:rsidR="001A7255" w:rsidRPr="009E27AA" w:rsidRDefault="001A7255" w:rsidP="001A7255">
      <w:pPr>
        <w:pStyle w:val="Default"/>
        <w:rPr>
          <w:rFonts w:ascii="Calibri" w:hAnsi="Calibri" w:cs="Calibri"/>
          <w:sz w:val="22"/>
          <w:szCs w:val="22"/>
        </w:rPr>
      </w:pPr>
    </w:p>
    <w:p w14:paraId="3F26744D" w14:textId="77777777" w:rsidR="001A7255" w:rsidRPr="009E27AA" w:rsidRDefault="001A7255" w:rsidP="001A7255">
      <w:pPr>
        <w:pStyle w:val="Default"/>
        <w:rPr>
          <w:rFonts w:ascii="Calibri" w:hAnsi="Calibri" w:cs="Calibri"/>
          <w:sz w:val="22"/>
          <w:szCs w:val="22"/>
        </w:rPr>
      </w:pPr>
    </w:p>
    <w:p w14:paraId="55782DE0" w14:textId="40F2E62B" w:rsidR="001A7255" w:rsidRDefault="001A7255" w:rsidP="001A7255">
      <w:pPr>
        <w:rPr>
          <w:rFonts w:ascii="Calibri" w:hAnsi="Calibri" w:cs="Calibri"/>
          <w:color w:val="323232"/>
        </w:rPr>
      </w:pPr>
      <w:r w:rsidRPr="009E27AA">
        <w:rPr>
          <w:rFonts w:ascii="Calibri" w:hAnsi="Calibri" w:cs="Calibri"/>
          <w:i/>
          <w:iCs/>
          <w:color w:val="323232"/>
        </w:rPr>
        <w:t>Q2.</w:t>
      </w:r>
      <w:r w:rsidR="002012D6">
        <w:rPr>
          <w:rFonts w:ascii="Calibri" w:hAnsi="Calibri" w:cs="Calibri"/>
          <w:i/>
          <w:iCs/>
          <w:color w:val="323232"/>
        </w:rPr>
        <w:t xml:space="preserve"> </w:t>
      </w:r>
      <w:r w:rsidRPr="009E27AA">
        <w:rPr>
          <w:rFonts w:ascii="Calibri" w:hAnsi="Calibri" w:cs="Calibri"/>
          <w:color w:val="FFFFFF"/>
        </w:rPr>
        <w:t xml:space="preserve"> </w:t>
      </w:r>
      <w:r w:rsidRPr="009E27AA">
        <w:rPr>
          <w:rFonts w:ascii="Calibri" w:hAnsi="Calibri" w:cs="Calibri"/>
          <w:color w:val="323232"/>
        </w:rPr>
        <w:t>The following characteristics are required by the University syllabus policy. CCOC checks all Core</w:t>
      </w:r>
      <w:r w:rsidR="00C95C59" w:rsidRPr="009E27AA">
        <w:rPr>
          <w:rFonts w:ascii="Calibri" w:hAnsi="Calibri" w:cs="Calibri"/>
          <w:color w:val="323232"/>
        </w:rPr>
        <w:t xml:space="preserve"> c</w:t>
      </w:r>
      <w:r w:rsidRPr="009E27AA">
        <w:rPr>
          <w:rFonts w:ascii="Calibri" w:hAnsi="Calibri" w:cs="Calibri"/>
          <w:color w:val="323232"/>
        </w:rPr>
        <w:t xml:space="preserve">lasses to ensure they </w:t>
      </w:r>
      <w:proofErr w:type="gramStart"/>
      <w:r w:rsidRPr="009E27AA">
        <w:rPr>
          <w:rFonts w:ascii="Calibri" w:hAnsi="Calibri" w:cs="Calibri"/>
          <w:color w:val="323232"/>
        </w:rPr>
        <w:t>are in compliance</w:t>
      </w:r>
      <w:proofErr w:type="gramEnd"/>
      <w:r w:rsidRPr="009E27AA">
        <w:rPr>
          <w:rFonts w:ascii="Calibri" w:hAnsi="Calibri" w:cs="Calibri"/>
          <w:color w:val="323232"/>
        </w:rPr>
        <w:t>. To increase instructor awareness, we ask you to confirm that you</w:t>
      </w:r>
      <w:r w:rsidRPr="009E27AA">
        <w:rPr>
          <w:rFonts w:ascii="Calibri" w:hAnsi="Calibri" w:cs="Calibri"/>
          <w:color w:val="FFFFFF"/>
        </w:rPr>
        <w:t xml:space="preserve"> </w:t>
      </w:r>
      <w:r w:rsidRPr="009E27AA">
        <w:rPr>
          <w:rFonts w:ascii="Calibri" w:hAnsi="Calibri" w:cs="Calibri"/>
          <w:color w:val="323232"/>
        </w:rPr>
        <w:t>are including the following items for a high-quality syllabus.</w:t>
      </w:r>
    </w:p>
    <w:p w14:paraId="4F86E47A" w14:textId="77777777" w:rsidR="00741F85" w:rsidRPr="009E27AA" w:rsidRDefault="00741F85" w:rsidP="001A7255">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1A7255" w:rsidRPr="009E27AA" w14:paraId="69103FBF" w14:textId="77777777" w:rsidTr="001A7255">
        <w:tc>
          <w:tcPr>
            <w:tcW w:w="3116" w:type="dxa"/>
          </w:tcPr>
          <w:p w14:paraId="265B4061" w14:textId="77777777" w:rsidR="001A7255" w:rsidRPr="009E27AA" w:rsidRDefault="001A7255" w:rsidP="001A7255">
            <w:pPr>
              <w:rPr>
                <w:rFonts w:ascii="Calibri" w:hAnsi="Calibri" w:cs="Calibri"/>
              </w:rPr>
            </w:pPr>
          </w:p>
        </w:tc>
        <w:tc>
          <w:tcPr>
            <w:tcW w:w="3117" w:type="dxa"/>
          </w:tcPr>
          <w:p w14:paraId="15C184CF" w14:textId="33A5B829" w:rsidR="001A7255" w:rsidRPr="009E27AA" w:rsidRDefault="001A7255" w:rsidP="001A7255">
            <w:pPr>
              <w:rPr>
                <w:rFonts w:ascii="Calibri" w:hAnsi="Calibri" w:cs="Calibri"/>
              </w:rPr>
            </w:pPr>
            <w:r w:rsidRPr="009E27AA">
              <w:rPr>
                <w:rFonts w:ascii="Calibri" w:hAnsi="Calibri" w:cs="Calibri"/>
              </w:rPr>
              <w:t>Yes</w:t>
            </w:r>
          </w:p>
        </w:tc>
        <w:tc>
          <w:tcPr>
            <w:tcW w:w="3117" w:type="dxa"/>
          </w:tcPr>
          <w:p w14:paraId="3C10BC30" w14:textId="6E43384A" w:rsidR="001A7255" w:rsidRPr="009E27AA" w:rsidRDefault="001A7255" w:rsidP="001A7255">
            <w:pPr>
              <w:rPr>
                <w:rFonts w:ascii="Calibri" w:hAnsi="Calibri" w:cs="Calibri"/>
              </w:rPr>
            </w:pPr>
            <w:r w:rsidRPr="009E27AA">
              <w:rPr>
                <w:rFonts w:ascii="Calibri" w:hAnsi="Calibri" w:cs="Calibri"/>
              </w:rPr>
              <w:t>No</w:t>
            </w:r>
          </w:p>
        </w:tc>
      </w:tr>
      <w:tr w:rsidR="001A7255" w:rsidRPr="009E27AA" w14:paraId="0CE0F6CD" w14:textId="77777777" w:rsidTr="001A7255">
        <w:tc>
          <w:tcPr>
            <w:tcW w:w="3116" w:type="dxa"/>
          </w:tcPr>
          <w:p w14:paraId="2F6A7913" w14:textId="5CF986CB" w:rsidR="001A7255" w:rsidRPr="009E27AA" w:rsidRDefault="001A7255" w:rsidP="001A7255">
            <w:pPr>
              <w:rPr>
                <w:rFonts w:ascii="Calibri" w:hAnsi="Calibri" w:cs="Calibri"/>
              </w:rPr>
            </w:pPr>
            <w:r w:rsidRPr="009E27AA">
              <w:rPr>
                <w:rFonts w:ascii="Calibri" w:hAnsi="Calibri" w:cs="Calibri"/>
              </w:rPr>
              <w:t>Basic course info is included (name, number, location, meeting pattern, semester, course description)</w:t>
            </w:r>
          </w:p>
        </w:tc>
        <w:tc>
          <w:tcPr>
            <w:tcW w:w="3117" w:type="dxa"/>
          </w:tcPr>
          <w:p w14:paraId="22B39CF4" w14:textId="77777777" w:rsidR="001A7255" w:rsidRPr="009E27AA" w:rsidRDefault="001A7255" w:rsidP="001A7255">
            <w:pPr>
              <w:rPr>
                <w:rFonts w:ascii="Calibri" w:hAnsi="Calibri" w:cs="Calibri"/>
              </w:rPr>
            </w:pPr>
          </w:p>
        </w:tc>
        <w:tc>
          <w:tcPr>
            <w:tcW w:w="3117" w:type="dxa"/>
          </w:tcPr>
          <w:p w14:paraId="5F990851" w14:textId="77777777" w:rsidR="001A7255" w:rsidRPr="009E27AA" w:rsidRDefault="001A7255" w:rsidP="001A7255">
            <w:pPr>
              <w:rPr>
                <w:rFonts w:ascii="Calibri" w:hAnsi="Calibri" w:cs="Calibri"/>
              </w:rPr>
            </w:pPr>
          </w:p>
        </w:tc>
      </w:tr>
      <w:tr w:rsidR="001A7255" w:rsidRPr="009E27AA" w14:paraId="59B2B38F" w14:textId="77777777" w:rsidTr="001A7255">
        <w:tc>
          <w:tcPr>
            <w:tcW w:w="3116" w:type="dxa"/>
          </w:tcPr>
          <w:p w14:paraId="2D68D51D" w14:textId="05891CA0" w:rsidR="001A7255" w:rsidRPr="009E27AA" w:rsidRDefault="001A7255" w:rsidP="001A7255">
            <w:pPr>
              <w:rPr>
                <w:rFonts w:ascii="Calibri" w:hAnsi="Calibri" w:cs="Calibri"/>
              </w:rPr>
            </w:pPr>
            <w:r w:rsidRPr="009E27AA">
              <w:rPr>
                <w:rFonts w:ascii="Calibri" w:hAnsi="Calibri" w:cs="Calibri"/>
              </w:rPr>
              <w:t>Basic instructor info is included (name, contact and availability)</w:t>
            </w:r>
          </w:p>
        </w:tc>
        <w:tc>
          <w:tcPr>
            <w:tcW w:w="3117" w:type="dxa"/>
          </w:tcPr>
          <w:p w14:paraId="29C48DAE" w14:textId="77777777" w:rsidR="001A7255" w:rsidRPr="009E27AA" w:rsidRDefault="001A7255" w:rsidP="001A7255">
            <w:pPr>
              <w:rPr>
                <w:rFonts w:ascii="Calibri" w:hAnsi="Calibri" w:cs="Calibri"/>
              </w:rPr>
            </w:pPr>
          </w:p>
        </w:tc>
        <w:tc>
          <w:tcPr>
            <w:tcW w:w="3117" w:type="dxa"/>
          </w:tcPr>
          <w:p w14:paraId="747C255F" w14:textId="77777777" w:rsidR="001A7255" w:rsidRPr="009E27AA" w:rsidRDefault="001A7255" w:rsidP="001A7255">
            <w:pPr>
              <w:rPr>
                <w:rFonts w:ascii="Calibri" w:hAnsi="Calibri" w:cs="Calibri"/>
              </w:rPr>
            </w:pPr>
          </w:p>
        </w:tc>
      </w:tr>
      <w:tr w:rsidR="001A7255" w:rsidRPr="009E27AA" w14:paraId="01C6B12A" w14:textId="77777777" w:rsidTr="001A7255">
        <w:tc>
          <w:tcPr>
            <w:tcW w:w="3116" w:type="dxa"/>
          </w:tcPr>
          <w:p w14:paraId="379F4D24" w14:textId="28C6A96D" w:rsidR="001A7255" w:rsidRPr="009E27AA" w:rsidRDefault="001A7255" w:rsidP="001A7255">
            <w:pPr>
              <w:rPr>
                <w:rFonts w:ascii="Calibri" w:hAnsi="Calibri" w:cs="Calibri"/>
              </w:rPr>
            </w:pPr>
            <w:r w:rsidRPr="009E27AA">
              <w:rPr>
                <w:rFonts w:ascii="Calibri" w:hAnsi="Calibri" w:cs="Calibri"/>
              </w:rPr>
              <w:t>Assessments (assignments, exams, etc.) are clearly described.</w:t>
            </w:r>
          </w:p>
        </w:tc>
        <w:tc>
          <w:tcPr>
            <w:tcW w:w="3117" w:type="dxa"/>
          </w:tcPr>
          <w:p w14:paraId="755F2FE6" w14:textId="77777777" w:rsidR="001A7255" w:rsidRPr="009E27AA" w:rsidRDefault="001A7255" w:rsidP="001A7255">
            <w:pPr>
              <w:rPr>
                <w:rFonts w:ascii="Calibri" w:hAnsi="Calibri" w:cs="Calibri"/>
              </w:rPr>
            </w:pPr>
          </w:p>
        </w:tc>
        <w:tc>
          <w:tcPr>
            <w:tcW w:w="3117" w:type="dxa"/>
          </w:tcPr>
          <w:p w14:paraId="5FBD71E1" w14:textId="77777777" w:rsidR="001A7255" w:rsidRPr="009E27AA" w:rsidRDefault="001A7255" w:rsidP="001A7255">
            <w:pPr>
              <w:rPr>
                <w:rFonts w:ascii="Calibri" w:hAnsi="Calibri" w:cs="Calibri"/>
              </w:rPr>
            </w:pPr>
          </w:p>
        </w:tc>
      </w:tr>
      <w:tr w:rsidR="001A7255" w:rsidRPr="009E27AA" w14:paraId="690C6D55" w14:textId="77777777" w:rsidTr="001A7255">
        <w:tc>
          <w:tcPr>
            <w:tcW w:w="3116" w:type="dxa"/>
          </w:tcPr>
          <w:p w14:paraId="3E87455D" w14:textId="7CB4379E" w:rsidR="001A7255" w:rsidRPr="009E27AA" w:rsidRDefault="001A7255" w:rsidP="001A7255">
            <w:pPr>
              <w:rPr>
                <w:rFonts w:ascii="Calibri" w:hAnsi="Calibri" w:cs="Calibri"/>
              </w:rPr>
            </w:pPr>
            <w:r w:rsidRPr="009E27AA">
              <w:rPr>
                <w:rFonts w:ascii="Calibri" w:hAnsi="Calibri" w:cs="Calibri"/>
              </w:rPr>
              <w:t xml:space="preserve">Grading criteria are clear (how things will be assessed and point distribution). For </w:t>
            </w:r>
            <w:proofErr w:type="gramStart"/>
            <w:r w:rsidRPr="009E27AA">
              <w:rPr>
                <w:rFonts w:ascii="Calibri" w:hAnsi="Calibri" w:cs="Calibri"/>
              </w:rPr>
              <w:t>example</w:t>
            </w:r>
            <w:proofErr w:type="gramEnd"/>
            <w:r w:rsidRPr="009E27AA">
              <w:rPr>
                <w:rFonts w:ascii="Calibri" w:hAnsi="Calibri" w:cs="Calibri"/>
              </w:rPr>
              <w:t xml:space="preserve"> if 20% of the is worth participation – how will participation grades be assigned.</w:t>
            </w:r>
          </w:p>
        </w:tc>
        <w:tc>
          <w:tcPr>
            <w:tcW w:w="3117" w:type="dxa"/>
          </w:tcPr>
          <w:p w14:paraId="667CE7F6" w14:textId="77777777" w:rsidR="001A7255" w:rsidRPr="009E27AA" w:rsidRDefault="001A7255" w:rsidP="001A7255">
            <w:pPr>
              <w:rPr>
                <w:rFonts w:ascii="Calibri" w:hAnsi="Calibri" w:cs="Calibri"/>
              </w:rPr>
            </w:pPr>
          </w:p>
        </w:tc>
        <w:tc>
          <w:tcPr>
            <w:tcW w:w="3117" w:type="dxa"/>
          </w:tcPr>
          <w:p w14:paraId="60DBBDC7" w14:textId="77777777" w:rsidR="001A7255" w:rsidRPr="009E27AA" w:rsidRDefault="001A7255" w:rsidP="001A7255">
            <w:pPr>
              <w:rPr>
                <w:rFonts w:ascii="Calibri" w:hAnsi="Calibri" w:cs="Calibri"/>
              </w:rPr>
            </w:pPr>
          </w:p>
        </w:tc>
      </w:tr>
      <w:tr w:rsidR="001A7255" w:rsidRPr="009E27AA" w14:paraId="1BD639A5" w14:textId="77777777" w:rsidTr="001A7255">
        <w:tc>
          <w:tcPr>
            <w:tcW w:w="3116" w:type="dxa"/>
          </w:tcPr>
          <w:p w14:paraId="1CCB4141" w14:textId="729D5977" w:rsidR="001A7255" w:rsidRPr="009E27AA" w:rsidRDefault="001A7255" w:rsidP="001A7255">
            <w:pPr>
              <w:rPr>
                <w:rFonts w:ascii="Calibri" w:hAnsi="Calibri" w:cs="Calibri"/>
              </w:rPr>
            </w:pPr>
            <w:r w:rsidRPr="009E27AA">
              <w:rPr>
                <w:rFonts w:ascii="Calibri" w:hAnsi="Calibri" w:cs="Calibri"/>
              </w:rPr>
              <w:t>Class states it participates in Early Action and assignments are offered in the first 5 weeks (not required but recommended).</w:t>
            </w:r>
          </w:p>
        </w:tc>
        <w:tc>
          <w:tcPr>
            <w:tcW w:w="3117" w:type="dxa"/>
          </w:tcPr>
          <w:p w14:paraId="3C931941" w14:textId="77777777" w:rsidR="001A7255" w:rsidRPr="009E27AA" w:rsidRDefault="001A7255" w:rsidP="001A7255">
            <w:pPr>
              <w:rPr>
                <w:rFonts w:ascii="Calibri" w:hAnsi="Calibri" w:cs="Calibri"/>
              </w:rPr>
            </w:pPr>
          </w:p>
        </w:tc>
        <w:tc>
          <w:tcPr>
            <w:tcW w:w="3117" w:type="dxa"/>
          </w:tcPr>
          <w:p w14:paraId="723CA6C1" w14:textId="77777777" w:rsidR="001A7255" w:rsidRPr="009E27AA" w:rsidRDefault="001A7255" w:rsidP="001A7255">
            <w:pPr>
              <w:rPr>
                <w:rFonts w:ascii="Calibri" w:hAnsi="Calibri" w:cs="Calibri"/>
              </w:rPr>
            </w:pPr>
          </w:p>
        </w:tc>
      </w:tr>
      <w:tr w:rsidR="001A7255" w:rsidRPr="009E27AA" w14:paraId="61418FE9" w14:textId="77777777" w:rsidTr="001A7255">
        <w:tc>
          <w:tcPr>
            <w:tcW w:w="3116" w:type="dxa"/>
          </w:tcPr>
          <w:p w14:paraId="046E286A" w14:textId="7069F9BB" w:rsidR="001A7255" w:rsidRPr="009E27AA" w:rsidRDefault="001A7255" w:rsidP="001A7255">
            <w:pPr>
              <w:rPr>
                <w:rFonts w:ascii="Calibri" w:hAnsi="Calibri" w:cs="Calibri"/>
              </w:rPr>
            </w:pPr>
            <w:r w:rsidRPr="009E27AA">
              <w:rPr>
                <w:rFonts w:ascii="Calibri" w:hAnsi="Calibri" w:cs="Calibri"/>
              </w:rPr>
              <w:t xml:space="preserve">Attendance policy is clear – does attendance count and if </w:t>
            </w:r>
            <w:proofErr w:type="gramStart"/>
            <w:r w:rsidRPr="009E27AA">
              <w:rPr>
                <w:rFonts w:ascii="Calibri" w:hAnsi="Calibri" w:cs="Calibri"/>
              </w:rPr>
              <w:t>so</w:t>
            </w:r>
            <w:proofErr w:type="gramEnd"/>
            <w:r w:rsidRPr="009E27AA">
              <w:rPr>
                <w:rFonts w:ascii="Calibri" w:hAnsi="Calibri" w:cs="Calibri"/>
              </w:rPr>
              <w:t xml:space="preserve"> how much (not required but recommended).</w:t>
            </w:r>
          </w:p>
        </w:tc>
        <w:tc>
          <w:tcPr>
            <w:tcW w:w="3117" w:type="dxa"/>
          </w:tcPr>
          <w:p w14:paraId="11112A33" w14:textId="77777777" w:rsidR="001A7255" w:rsidRPr="009E27AA" w:rsidRDefault="001A7255" w:rsidP="001A7255">
            <w:pPr>
              <w:rPr>
                <w:rFonts w:ascii="Calibri" w:hAnsi="Calibri" w:cs="Calibri"/>
              </w:rPr>
            </w:pPr>
          </w:p>
        </w:tc>
        <w:tc>
          <w:tcPr>
            <w:tcW w:w="3117" w:type="dxa"/>
          </w:tcPr>
          <w:p w14:paraId="5A8CA923" w14:textId="77777777" w:rsidR="001A7255" w:rsidRPr="009E27AA" w:rsidRDefault="001A7255" w:rsidP="001A7255">
            <w:pPr>
              <w:rPr>
                <w:rFonts w:ascii="Calibri" w:hAnsi="Calibri" w:cs="Calibri"/>
              </w:rPr>
            </w:pPr>
          </w:p>
        </w:tc>
      </w:tr>
      <w:tr w:rsidR="001A7255" w:rsidRPr="009E27AA" w14:paraId="3B9D3510" w14:textId="77777777" w:rsidTr="001A7255">
        <w:tc>
          <w:tcPr>
            <w:tcW w:w="3116" w:type="dxa"/>
          </w:tcPr>
          <w:p w14:paraId="2D8C4166" w14:textId="4983CA85" w:rsidR="001A7255" w:rsidRPr="009E27AA" w:rsidRDefault="001A7255" w:rsidP="001A7255">
            <w:pPr>
              <w:rPr>
                <w:rFonts w:ascii="Calibri" w:hAnsi="Calibri" w:cs="Calibri"/>
              </w:rPr>
            </w:pPr>
            <w:proofErr w:type="spellStart"/>
            <w:r w:rsidRPr="009E27AA">
              <w:rPr>
                <w:rFonts w:ascii="Calibri" w:hAnsi="Calibri" w:cs="Calibri"/>
              </w:rPr>
              <w:t>Prereqs</w:t>
            </w:r>
            <w:proofErr w:type="spellEnd"/>
            <w:r w:rsidRPr="009E27AA">
              <w:rPr>
                <w:rFonts w:ascii="Calibri" w:hAnsi="Calibri" w:cs="Calibri"/>
              </w:rPr>
              <w:t xml:space="preserve"> are stated (including if no </w:t>
            </w:r>
            <w:proofErr w:type="spellStart"/>
            <w:r w:rsidRPr="009E27AA">
              <w:rPr>
                <w:rFonts w:ascii="Calibri" w:hAnsi="Calibri" w:cs="Calibri"/>
              </w:rPr>
              <w:t>prereqs</w:t>
            </w:r>
            <w:proofErr w:type="spellEnd"/>
            <w:r w:rsidRPr="009E27AA">
              <w:rPr>
                <w:rFonts w:ascii="Calibri" w:hAnsi="Calibri" w:cs="Calibri"/>
              </w:rPr>
              <w:t xml:space="preserve"> are required).</w:t>
            </w:r>
          </w:p>
        </w:tc>
        <w:tc>
          <w:tcPr>
            <w:tcW w:w="3117" w:type="dxa"/>
          </w:tcPr>
          <w:p w14:paraId="78B5A2E5" w14:textId="77777777" w:rsidR="001A7255" w:rsidRPr="009E27AA" w:rsidRDefault="001A7255" w:rsidP="001A7255">
            <w:pPr>
              <w:rPr>
                <w:rFonts w:ascii="Calibri" w:hAnsi="Calibri" w:cs="Calibri"/>
              </w:rPr>
            </w:pPr>
          </w:p>
        </w:tc>
        <w:tc>
          <w:tcPr>
            <w:tcW w:w="3117" w:type="dxa"/>
          </w:tcPr>
          <w:p w14:paraId="6B3717E9" w14:textId="77777777" w:rsidR="001A7255" w:rsidRPr="009E27AA" w:rsidRDefault="001A7255" w:rsidP="001A7255">
            <w:pPr>
              <w:rPr>
                <w:rFonts w:ascii="Calibri" w:hAnsi="Calibri" w:cs="Calibri"/>
              </w:rPr>
            </w:pPr>
          </w:p>
        </w:tc>
      </w:tr>
    </w:tbl>
    <w:p w14:paraId="6B5D5D64" w14:textId="77777777" w:rsidR="001A7255" w:rsidRPr="009E27AA" w:rsidRDefault="001A7255" w:rsidP="001A7255">
      <w:pPr>
        <w:rPr>
          <w:rFonts w:ascii="Calibri" w:hAnsi="Calibri" w:cs="Calibri"/>
        </w:rPr>
      </w:pPr>
    </w:p>
    <w:p w14:paraId="7BC9CA4C" w14:textId="77777777" w:rsidR="00C95C59" w:rsidRDefault="00C95C59" w:rsidP="001A7255">
      <w:pPr>
        <w:rPr>
          <w:rFonts w:ascii="Calibri" w:hAnsi="Calibri" w:cs="Calibri"/>
        </w:rPr>
      </w:pPr>
    </w:p>
    <w:p w14:paraId="6004A5D7" w14:textId="77777777" w:rsidR="006B2F70" w:rsidRDefault="006B2F70" w:rsidP="001A7255">
      <w:pPr>
        <w:rPr>
          <w:rFonts w:ascii="Calibri" w:hAnsi="Calibri" w:cs="Calibri"/>
        </w:rPr>
      </w:pPr>
    </w:p>
    <w:p w14:paraId="1B0DA73D" w14:textId="77777777" w:rsidR="006B2F70" w:rsidRDefault="006B2F70" w:rsidP="001A7255">
      <w:pPr>
        <w:rPr>
          <w:rFonts w:ascii="Calibri" w:hAnsi="Calibri" w:cs="Calibri"/>
        </w:rPr>
      </w:pPr>
    </w:p>
    <w:p w14:paraId="5FE4F1DA" w14:textId="77777777" w:rsidR="006B2F70" w:rsidRPr="009E27AA" w:rsidRDefault="006B2F70" w:rsidP="001A7255">
      <w:pPr>
        <w:rPr>
          <w:rFonts w:ascii="Calibri" w:hAnsi="Calibri" w:cs="Calibri"/>
        </w:rPr>
      </w:pPr>
    </w:p>
    <w:p w14:paraId="70630FBA" w14:textId="44B1BC1F" w:rsidR="00C95C59" w:rsidRPr="009E27AA" w:rsidRDefault="00C95C59" w:rsidP="00C95C59">
      <w:pPr>
        <w:rPr>
          <w:rFonts w:ascii="Calibri" w:hAnsi="Calibri" w:cs="Calibri"/>
          <w:color w:val="323232"/>
        </w:rPr>
      </w:pPr>
      <w:r w:rsidRPr="009E27AA">
        <w:rPr>
          <w:rFonts w:ascii="Calibri" w:hAnsi="Calibri" w:cs="Calibri"/>
          <w:i/>
          <w:iCs/>
          <w:color w:val="323232"/>
        </w:rPr>
        <w:lastRenderedPageBreak/>
        <w:t>Q3.</w:t>
      </w:r>
      <w:r w:rsidR="002012D6">
        <w:rPr>
          <w:rFonts w:ascii="Calibri" w:hAnsi="Calibri" w:cs="Calibri"/>
          <w:i/>
          <w:iCs/>
          <w:color w:val="323232"/>
        </w:rPr>
        <w:t xml:space="preserve"> </w:t>
      </w:r>
      <w:r w:rsidRPr="009E27AA">
        <w:rPr>
          <w:rFonts w:ascii="Calibri" w:hAnsi="Calibri" w:cs="Calibri"/>
          <w:color w:val="323232"/>
        </w:rPr>
        <w:t>CCOC also ensures that syllabi have clearly identified the course as a Core course. Please confirm that</w:t>
      </w:r>
      <w:r w:rsidRPr="009E27AA">
        <w:rPr>
          <w:rFonts w:ascii="Calibri" w:hAnsi="Calibri" w:cs="Calibri"/>
          <w:color w:val="FFFFFF"/>
        </w:rPr>
        <w:t xml:space="preserve"> </w:t>
      </w:r>
      <w:r w:rsidRPr="009E27AA">
        <w:rPr>
          <w:rFonts w:ascii="Calibri" w:hAnsi="Calibri" w:cs="Calibri"/>
          <w:color w:val="323232"/>
        </w:rPr>
        <w:t>your Core course syllabus includes the following.</w:t>
      </w:r>
    </w:p>
    <w:p w14:paraId="5FEE95C7" w14:textId="77777777" w:rsidR="00C95C59" w:rsidRPr="009E27AA" w:rsidRDefault="00C95C59" w:rsidP="00C95C59">
      <w:pPr>
        <w:rPr>
          <w:rFonts w:ascii="Calibri" w:hAnsi="Calibri" w:cs="Calibri"/>
          <w:color w:val="323232"/>
        </w:rPr>
      </w:pPr>
    </w:p>
    <w:tbl>
      <w:tblPr>
        <w:tblStyle w:val="TableGrid"/>
        <w:tblW w:w="0" w:type="auto"/>
        <w:tblLook w:val="04A0" w:firstRow="1" w:lastRow="0" w:firstColumn="1" w:lastColumn="0" w:noHBand="0" w:noVBand="1"/>
      </w:tblPr>
      <w:tblGrid>
        <w:gridCol w:w="3116"/>
        <w:gridCol w:w="3117"/>
        <w:gridCol w:w="3117"/>
      </w:tblGrid>
      <w:tr w:rsidR="00C95C59" w:rsidRPr="009E27AA" w14:paraId="4DC3A050" w14:textId="77777777" w:rsidTr="00C95C59">
        <w:tc>
          <w:tcPr>
            <w:tcW w:w="3116" w:type="dxa"/>
          </w:tcPr>
          <w:p w14:paraId="7D92AFF7" w14:textId="77777777" w:rsidR="00C95C59" w:rsidRPr="009E27AA" w:rsidRDefault="00C95C59" w:rsidP="00C95C59">
            <w:pPr>
              <w:rPr>
                <w:rFonts w:ascii="Calibri" w:hAnsi="Calibri" w:cs="Calibri"/>
              </w:rPr>
            </w:pPr>
          </w:p>
        </w:tc>
        <w:tc>
          <w:tcPr>
            <w:tcW w:w="3117" w:type="dxa"/>
          </w:tcPr>
          <w:p w14:paraId="7F7594FB" w14:textId="024E1FCA" w:rsidR="00C95C59" w:rsidRPr="009E27AA" w:rsidRDefault="00C95C59" w:rsidP="00C95C59">
            <w:pPr>
              <w:rPr>
                <w:rFonts w:ascii="Calibri" w:hAnsi="Calibri" w:cs="Calibri"/>
              </w:rPr>
            </w:pPr>
            <w:r w:rsidRPr="009E27AA">
              <w:rPr>
                <w:rFonts w:ascii="Calibri" w:hAnsi="Calibri" w:cs="Calibri"/>
              </w:rPr>
              <w:t>Yes</w:t>
            </w:r>
          </w:p>
        </w:tc>
        <w:tc>
          <w:tcPr>
            <w:tcW w:w="3117" w:type="dxa"/>
          </w:tcPr>
          <w:p w14:paraId="5CE163EF" w14:textId="79D8A150" w:rsidR="00C95C59" w:rsidRPr="009E27AA" w:rsidRDefault="00C95C59" w:rsidP="00C95C59">
            <w:pPr>
              <w:rPr>
                <w:rFonts w:ascii="Calibri" w:hAnsi="Calibri" w:cs="Calibri"/>
              </w:rPr>
            </w:pPr>
            <w:r w:rsidRPr="009E27AA">
              <w:rPr>
                <w:rFonts w:ascii="Calibri" w:hAnsi="Calibri" w:cs="Calibri"/>
              </w:rPr>
              <w:t>No</w:t>
            </w:r>
          </w:p>
        </w:tc>
      </w:tr>
      <w:tr w:rsidR="00C95C59" w:rsidRPr="009E27AA" w14:paraId="56078BD9" w14:textId="77777777" w:rsidTr="00C95C59">
        <w:tc>
          <w:tcPr>
            <w:tcW w:w="3116" w:type="dxa"/>
          </w:tcPr>
          <w:p w14:paraId="64EA0AC1" w14:textId="42F6AA13" w:rsidR="00C95C59" w:rsidRPr="009E27AA" w:rsidRDefault="00C95C59" w:rsidP="00C95C59">
            <w:pPr>
              <w:rPr>
                <w:rFonts w:ascii="Calibri" w:hAnsi="Calibri" w:cs="Calibri"/>
              </w:rPr>
            </w:pPr>
            <w:r w:rsidRPr="009E27AA">
              <w:rPr>
                <w:rFonts w:ascii="Calibri" w:hAnsi="Calibri" w:cs="Calibri"/>
              </w:rPr>
              <w:t xml:space="preserve">Statement that the class satisfies the </w:t>
            </w:r>
            <w:r w:rsidR="00A2748A">
              <w:rPr>
                <w:rFonts w:ascii="Calibri" w:hAnsi="Calibri" w:cs="Calibri"/>
              </w:rPr>
              <w:t xml:space="preserve">Composition </w:t>
            </w:r>
            <w:r w:rsidRPr="009E27AA">
              <w:rPr>
                <w:rFonts w:ascii="Calibri" w:hAnsi="Calibri" w:cs="Calibri"/>
              </w:rPr>
              <w:t>Core Requirement.</w:t>
            </w:r>
          </w:p>
        </w:tc>
        <w:tc>
          <w:tcPr>
            <w:tcW w:w="3117" w:type="dxa"/>
          </w:tcPr>
          <w:p w14:paraId="01AB8B53" w14:textId="77777777" w:rsidR="00C95C59" w:rsidRPr="009E27AA" w:rsidRDefault="00C95C59" w:rsidP="00C95C59">
            <w:pPr>
              <w:rPr>
                <w:rFonts w:ascii="Calibri" w:hAnsi="Calibri" w:cs="Calibri"/>
              </w:rPr>
            </w:pPr>
          </w:p>
        </w:tc>
        <w:tc>
          <w:tcPr>
            <w:tcW w:w="3117" w:type="dxa"/>
          </w:tcPr>
          <w:p w14:paraId="2D0C9046" w14:textId="77777777" w:rsidR="00C95C59" w:rsidRPr="009E27AA" w:rsidRDefault="00C95C59" w:rsidP="00C95C59">
            <w:pPr>
              <w:rPr>
                <w:rFonts w:ascii="Calibri" w:hAnsi="Calibri" w:cs="Calibri"/>
              </w:rPr>
            </w:pPr>
          </w:p>
        </w:tc>
      </w:tr>
      <w:tr w:rsidR="00C95C59" w:rsidRPr="009E27AA" w14:paraId="6E96A5F7" w14:textId="77777777" w:rsidTr="00C95C59">
        <w:tc>
          <w:tcPr>
            <w:tcW w:w="3116" w:type="dxa"/>
          </w:tcPr>
          <w:p w14:paraId="7A8CDA12" w14:textId="688AE822" w:rsidR="00C95C59" w:rsidRPr="009E27AA" w:rsidRDefault="00C95C59" w:rsidP="00C95C59">
            <w:pPr>
              <w:rPr>
                <w:rFonts w:ascii="Calibri" w:hAnsi="Calibri" w:cs="Calibri"/>
              </w:rPr>
            </w:pPr>
            <w:r w:rsidRPr="009E27AA">
              <w:rPr>
                <w:rFonts w:ascii="Calibri" w:hAnsi="Calibri" w:cs="Calibri"/>
              </w:rPr>
              <w:t xml:space="preserve">List of the </w:t>
            </w:r>
            <w:r w:rsidR="00A2748A">
              <w:rPr>
                <w:rFonts w:ascii="Calibri" w:hAnsi="Calibri" w:cs="Calibri"/>
              </w:rPr>
              <w:t>Composition</w:t>
            </w:r>
            <w:r w:rsidR="00DE7D41" w:rsidRPr="009E27AA">
              <w:rPr>
                <w:rFonts w:ascii="Calibri" w:hAnsi="Calibri" w:cs="Calibri"/>
              </w:rPr>
              <w:t xml:space="preserve"> </w:t>
            </w:r>
            <w:r w:rsidRPr="009E27AA">
              <w:rPr>
                <w:rFonts w:ascii="Calibri" w:hAnsi="Calibri" w:cs="Calibri"/>
              </w:rPr>
              <w:t xml:space="preserve">core learning outcomes (or the spirit of them is </w:t>
            </w:r>
            <w:r w:rsidR="00FE3FF5" w:rsidRPr="009E27AA">
              <w:rPr>
                <w:rFonts w:ascii="Calibri" w:hAnsi="Calibri" w:cs="Calibri"/>
              </w:rPr>
              <w:t>embedded</w:t>
            </w:r>
            <w:r w:rsidRPr="009E27AA">
              <w:rPr>
                <w:rFonts w:ascii="Calibri" w:hAnsi="Calibri" w:cs="Calibri"/>
              </w:rPr>
              <w:t xml:space="preserve"> in class learning objectives).</w:t>
            </w:r>
          </w:p>
        </w:tc>
        <w:tc>
          <w:tcPr>
            <w:tcW w:w="3117" w:type="dxa"/>
          </w:tcPr>
          <w:p w14:paraId="0896E75E" w14:textId="77777777" w:rsidR="00C95C59" w:rsidRPr="009E27AA" w:rsidRDefault="00C95C59" w:rsidP="00C95C59">
            <w:pPr>
              <w:rPr>
                <w:rFonts w:ascii="Calibri" w:hAnsi="Calibri" w:cs="Calibri"/>
              </w:rPr>
            </w:pPr>
          </w:p>
        </w:tc>
        <w:tc>
          <w:tcPr>
            <w:tcW w:w="3117" w:type="dxa"/>
          </w:tcPr>
          <w:p w14:paraId="2036BA52" w14:textId="77777777" w:rsidR="00C95C59" w:rsidRPr="009E27AA" w:rsidRDefault="00C95C59" w:rsidP="00C95C59">
            <w:pPr>
              <w:rPr>
                <w:rFonts w:ascii="Calibri" w:hAnsi="Calibri" w:cs="Calibri"/>
              </w:rPr>
            </w:pPr>
          </w:p>
        </w:tc>
      </w:tr>
    </w:tbl>
    <w:p w14:paraId="1E8893C8" w14:textId="77777777" w:rsidR="00C95C59" w:rsidRPr="009E27AA" w:rsidRDefault="00C95C59" w:rsidP="00C95C59">
      <w:pPr>
        <w:rPr>
          <w:rFonts w:ascii="Calibri" w:hAnsi="Calibri" w:cs="Calibri"/>
          <w:color w:val="32363A"/>
          <w:shd w:val="clear" w:color="auto" w:fill="FFFFFF"/>
        </w:rPr>
      </w:pPr>
    </w:p>
    <w:p w14:paraId="4A558B97" w14:textId="2240DA4B" w:rsidR="00C95C59" w:rsidRPr="009E27AA" w:rsidRDefault="00C95C59" w:rsidP="00C95C59">
      <w:pPr>
        <w:rPr>
          <w:rFonts w:ascii="Calibri" w:hAnsi="Calibri" w:cs="Calibri"/>
          <w:color w:val="32363A"/>
          <w:shd w:val="clear" w:color="auto" w:fill="FFFFFF"/>
        </w:rPr>
      </w:pPr>
      <w:r w:rsidRPr="009E27AA">
        <w:rPr>
          <w:rFonts w:ascii="Calibri" w:hAnsi="Calibri" w:cs="Calibri"/>
          <w:color w:val="32363A"/>
          <w:shd w:val="clear" w:color="auto" w:fill="FFFFFF"/>
        </w:rPr>
        <w:t>The next set of questions ask you to explain how your course will teach and assess the Core Learning Objectives.</w:t>
      </w:r>
      <w:r w:rsidRPr="009E27AA">
        <w:rPr>
          <w:rFonts w:ascii="Calibri" w:hAnsi="Calibri" w:cs="Calibri"/>
          <w:color w:val="32363A"/>
        </w:rPr>
        <w:br/>
      </w:r>
      <w:r w:rsidRPr="009E27AA">
        <w:rPr>
          <w:rFonts w:ascii="Calibri" w:hAnsi="Calibri" w:cs="Calibri"/>
          <w:color w:val="32363A"/>
        </w:rPr>
        <w:br/>
      </w:r>
      <w:r w:rsidR="002012D6">
        <w:rPr>
          <w:rFonts w:ascii="Calibri" w:hAnsi="Calibri" w:cs="Calibri"/>
          <w:color w:val="32363A"/>
          <w:shd w:val="clear" w:color="auto" w:fill="FFFFFF"/>
        </w:rPr>
        <w:t>Q</w:t>
      </w:r>
      <w:r w:rsidR="00DE7D41">
        <w:rPr>
          <w:rFonts w:ascii="Calibri" w:hAnsi="Calibri" w:cs="Calibri"/>
          <w:color w:val="32363A"/>
          <w:shd w:val="clear" w:color="auto" w:fill="FFFFFF"/>
        </w:rPr>
        <w:t>4</w:t>
      </w:r>
      <w:r w:rsidR="002012D6">
        <w:rPr>
          <w:rFonts w:ascii="Calibri" w:hAnsi="Calibri" w:cs="Calibri"/>
          <w:color w:val="32363A"/>
          <w:shd w:val="clear" w:color="auto" w:fill="FFFFFF"/>
        </w:rPr>
        <w:t xml:space="preserve">. </w:t>
      </w:r>
      <w:r w:rsidR="008943AC">
        <w:rPr>
          <w:rFonts w:ascii="Calibri" w:hAnsi="Calibri" w:cs="Calibri"/>
        </w:rPr>
        <w:t>Composition</w:t>
      </w:r>
      <w:r w:rsidR="00DE7D41" w:rsidRPr="009E27AA">
        <w:rPr>
          <w:rFonts w:ascii="Calibri" w:hAnsi="Calibri" w:cs="Calibri"/>
        </w:rPr>
        <w:t xml:space="preserve"> </w:t>
      </w:r>
      <w:r w:rsidRPr="009E27AA">
        <w:rPr>
          <w:rFonts w:ascii="Calibri" w:hAnsi="Calibri" w:cs="Calibri"/>
          <w:color w:val="32363A"/>
          <w:shd w:val="clear" w:color="auto" w:fill="FFFFFF"/>
        </w:rPr>
        <w:t xml:space="preserve">Learning Outcome 1: </w:t>
      </w:r>
      <w:r w:rsidR="006D6DF9" w:rsidRPr="006D6DF9">
        <w:rPr>
          <w:rFonts w:ascii="Calibri" w:hAnsi="Calibri" w:cs="Calibri"/>
          <w:color w:val="32363A"/>
          <w:shd w:val="clear" w:color="auto" w:fill="FFFFFF"/>
        </w:rPr>
        <w:t>Purposeful Writing. Student writing successfully addresses academic and non-academic audiences by adopting clear and consistent purposes, as well as appropriate organization, tone, and format, according to genre.</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750146F1" w14:textId="77777777" w:rsidR="00C95C59" w:rsidRPr="009E27AA" w:rsidRDefault="00C95C59" w:rsidP="00C95C59">
      <w:pPr>
        <w:rPr>
          <w:rFonts w:ascii="Calibri" w:hAnsi="Calibri" w:cs="Calibri"/>
          <w:color w:val="32363A"/>
          <w:shd w:val="clear" w:color="auto" w:fill="FFFFFF"/>
        </w:rPr>
      </w:pPr>
    </w:p>
    <w:p w14:paraId="170CD2B5" w14:textId="489E6973" w:rsidR="007B5ADF"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5</w:t>
      </w:r>
      <w:r>
        <w:rPr>
          <w:rFonts w:ascii="Calibri" w:hAnsi="Calibri" w:cs="Calibri"/>
          <w:color w:val="32363A"/>
          <w:shd w:val="clear" w:color="auto" w:fill="FFFFFF"/>
        </w:rPr>
        <w:t xml:space="preserve">. </w:t>
      </w:r>
      <w:r w:rsidR="008943AC">
        <w:rPr>
          <w:rFonts w:ascii="Calibri" w:hAnsi="Calibri" w:cs="Calibri"/>
        </w:rPr>
        <w:t>Composition</w:t>
      </w:r>
      <w:r w:rsidR="008943AC"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2: </w:t>
      </w:r>
      <w:r w:rsidR="006D6DF9" w:rsidRPr="006D6DF9">
        <w:rPr>
          <w:rFonts w:ascii="Calibri" w:hAnsi="Calibri" w:cs="Calibri"/>
          <w:color w:val="32363A"/>
          <w:shd w:val="clear" w:color="auto" w:fill="FFFFFF"/>
        </w:rPr>
        <w:t>Revision and the Writing Process. Students produce multiple drafts. Student writing demonstrates careful revision in response to commentary from peers (when relevant) and the instructor.</w:t>
      </w:r>
    </w:p>
    <w:p w14:paraId="0009A85A" w14:textId="29D9793D" w:rsidR="004B6815" w:rsidRPr="009E27AA" w:rsidRDefault="00C95C59" w:rsidP="004B6815">
      <w:pPr>
        <w:rPr>
          <w:rFonts w:ascii="Calibri" w:hAnsi="Calibri" w:cs="Calibri"/>
          <w:color w:val="32363A"/>
          <w:shd w:val="clear" w:color="auto" w:fill="FFFFFF"/>
        </w:rPr>
      </w:pP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50562D57" w14:textId="0D8C2C43" w:rsidR="00C95C59" w:rsidRPr="009E27AA" w:rsidRDefault="00C95C59" w:rsidP="00C95C59">
      <w:pPr>
        <w:rPr>
          <w:rFonts w:ascii="Calibri" w:hAnsi="Calibri" w:cs="Calibri"/>
          <w:color w:val="32363A"/>
          <w:shd w:val="clear" w:color="auto" w:fill="FFFFFF"/>
        </w:rPr>
      </w:pPr>
    </w:p>
    <w:p w14:paraId="4FD3BF19" w14:textId="77777777" w:rsidR="00C95C59" w:rsidRPr="009E27AA" w:rsidRDefault="00C95C59" w:rsidP="00C95C59">
      <w:pPr>
        <w:rPr>
          <w:rFonts w:ascii="Calibri" w:hAnsi="Calibri" w:cs="Calibri"/>
          <w:color w:val="32363A"/>
          <w:shd w:val="clear" w:color="auto" w:fill="FFFFFF"/>
        </w:rPr>
      </w:pPr>
    </w:p>
    <w:p w14:paraId="457D6C76" w14:textId="62A152C6"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6</w:t>
      </w:r>
      <w:r>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w:t>
      </w:r>
      <w:r w:rsidR="008943AC">
        <w:rPr>
          <w:rFonts w:ascii="Calibri" w:hAnsi="Calibri" w:cs="Calibri"/>
        </w:rPr>
        <w:t>Composition</w:t>
      </w:r>
      <w:r w:rsidR="008943AC"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3: </w:t>
      </w:r>
      <w:r w:rsidR="006D6DF9" w:rsidRPr="006D6DF9">
        <w:rPr>
          <w:rFonts w:ascii="Calibri" w:hAnsi="Calibri" w:cs="Calibri"/>
          <w:color w:val="32363A"/>
          <w:shd w:val="clear" w:color="auto" w:fill="FFFFFF"/>
        </w:rPr>
        <w:t>Argument and Analysis. Students write persuasively and analytically. Student writing contains convincing arguments and is supported with evidence.</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sidRP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6C21DAD7" w14:textId="77B6C4A1" w:rsidR="00C95C59" w:rsidRPr="009E27AA" w:rsidRDefault="00C95C59" w:rsidP="00C95C59">
      <w:pPr>
        <w:rPr>
          <w:rFonts w:ascii="Calibri" w:hAnsi="Calibri" w:cs="Calibri"/>
          <w:color w:val="32363A"/>
          <w:shd w:val="clear" w:color="auto" w:fill="FFFFFF"/>
        </w:rPr>
      </w:pPr>
    </w:p>
    <w:p w14:paraId="2D5B16D8" w14:textId="77777777" w:rsidR="00C95C59" w:rsidRPr="009E27AA" w:rsidRDefault="00C95C59" w:rsidP="00C95C59">
      <w:pPr>
        <w:rPr>
          <w:rFonts w:ascii="Calibri" w:hAnsi="Calibri" w:cs="Calibri"/>
          <w:color w:val="32363A"/>
          <w:shd w:val="clear" w:color="auto" w:fill="FFFFFF"/>
        </w:rPr>
      </w:pPr>
    </w:p>
    <w:p w14:paraId="10520ACE" w14:textId="5AB567AE"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7</w:t>
      </w:r>
      <w:r>
        <w:rPr>
          <w:rFonts w:ascii="Calibri" w:hAnsi="Calibri" w:cs="Calibri"/>
          <w:color w:val="32363A"/>
          <w:shd w:val="clear" w:color="auto" w:fill="FFFFFF"/>
        </w:rPr>
        <w:t xml:space="preserve">. </w:t>
      </w:r>
      <w:r w:rsidR="008943AC">
        <w:rPr>
          <w:rFonts w:ascii="Calibri" w:hAnsi="Calibri" w:cs="Calibri"/>
        </w:rPr>
        <w:t>Composition</w:t>
      </w:r>
      <w:r w:rsidR="008943AC"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 xml:space="preserve">Learning Outcome 4: </w:t>
      </w:r>
      <w:r w:rsidR="00196323" w:rsidRPr="00196323">
        <w:rPr>
          <w:rFonts w:ascii="Calibri" w:hAnsi="Calibri" w:cs="Calibri"/>
          <w:color w:val="32363A"/>
          <w:shd w:val="clear" w:color="auto" w:fill="FFFFFF"/>
        </w:rPr>
        <w:t>Critical Reading. Students read to inquire, learn, think, and communicate. Student writing demonstrates understandings of assigned readings, and when requested, incorporates outside readings.</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xml:space="preserve">) through which the learning outcome will </w:t>
      </w:r>
      <w:r w:rsidR="00C95C59" w:rsidRPr="009E27AA">
        <w:rPr>
          <w:rFonts w:ascii="Calibri" w:hAnsi="Calibri" w:cs="Calibri"/>
          <w:color w:val="32363A"/>
          <w:shd w:val="clear" w:color="auto" w:fill="FFFFFF"/>
        </w:rPr>
        <w:lastRenderedPageBreak/>
        <w:t>be assessed.</w:t>
      </w:r>
      <w:r w:rsidR="004B6815">
        <w:rPr>
          <w:rFonts w:ascii="Calibri" w:hAnsi="Calibri" w:cs="Calibri"/>
          <w:color w:val="32363A"/>
          <w:shd w:val="clear" w:color="auto" w:fill="FFFFFF"/>
        </w:rPr>
        <w:t xml:space="preserve"> </w:t>
      </w:r>
      <w:r w:rsidR="000B045F">
        <w:rPr>
          <w:rFonts w:ascii="Calibri" w:hAnsi="Calibri" w:cs="Calibri"/>
          <w:color w:val="32363A"/>
          <w:shd w:val="clear" w:color="auto" w:fill="FFFFFF"/>
        </w:rPr>
        <w:t xml:space="preserve">Please include at least a several sentence </w:t>
      </w:r>
      <w:proofErr w:type="gramStart"/>
      <w:r w:rsidR="000B045F">
        <w:rPr>
          <w:rFonts w:ascii="Calibri" w:hAnsi="Calibri" w:cs="Calibri"/>
          <w:color w:val="32363A"/>
          <w:shd w:val="clear" w:color="auto" w:fill="FFFFFF"/>
        </w:rPr>
        <w:t>description</w:t>
      </w:r>
      <w:proofErr w:type="gramEnd"/>
      <w:r w:rsidR="000B045F">
        <w:rPr>
          <w:rFonts w:ascii="Calibri" w:hAnsi="Calibri" w:cs="Calibri"/>
          <w:color w:val="32363A"/>
          <w:shd w:val="clear" w:color="auto" w:fill="FFFFFF"/>
        </w:rPr>
        <w:t xml:space="preserve"> of the assessment to allow the Committee to fully understand what students are asked to do and which skills they will be demonstrating.</w:t>
      </w:r>
    </w:p>
    <w:p w14:paraId="72DB116F" w14:textId="36754BFD" w:rsidR="00C95C59" w:rsidRPr="009E27AA" w:rsidRDefault="00C95C59" w:rsidP="00C95C59">
      <w:pPr>
        <w:rPr>
          <w:rFonts w:ascii="Calibri" w:hAnsi="Calibri" w:cs="Calibri"/>
          <w:color w:val="32363A"/>
          <w:shd w:val="clear" w:color="auto" w:fill="FFFFFF"/>
        </w:rPr>
      </w:pPr>
    </w:p>
    <w:p w14:paraId="571F7C3A" w14:textId="77777777" w:rsidR="00C95C59" w:rsidRPr="009E27AA" w:rsidRDefault="00C95C59" w:rsidP="00C95C59">
      <w:pPr>
        <w:rPr>
          <w:rFonts w:ascii="Calibri" w:hAnsi="Calibri" w:cs="Calibri"/>
          <w:color w:val="32363A"/>
          <w:shd w:val="clear" w:color="auto" w:fill="FFFFFF"/>
        </w:rPr>
      </w:pPr>
    </w:p>
    <w:p w14:paraId="56146523" w14:textId="4C4197B3" w:rsidR="004B6815" w:rsidRPr="009E27AA" w:rsidRDefault="002012D6" w:rsidP="004B6815">
      <w:pPr>
        <w:rPr>
          <w:rFonts w:ascii="Calibri" w:hAnsi="Calibri" w:cs="Calibri"/>
          <w:color w:val="32363A"/>
          <w:shd w:val="clear" w:color="auto" w:fill="FFFFFF"/>
        </w:rPr>
      </w:pPr>
      <w:r>
        <w:rPr>
          <w:rFonts w:ascii="Calibri" w:hAnsi="Calibri" w:cs="Calibri"/>
          <w:color w:val="32363A"/>
          <w:shd w:val="clear" w:color="auto" w:fill="FFFFFF"/>
        </w:rPr>
        <w:t>Q</w:t>
      </w:r>
      <w:r w:rsidR="00DE7D41">
        <w:rPr>
          <w:rFonts w:ascii="Calibri" w:hAnsi="Calibri" w:cs="Calibri"/>
          <w:color w:val="32363A"/>
          <w:shd w:val="clear" w:color="auto" w:fill="FFFFFF"/>
        </w:rPr>
        <w:t>8</w:t>
      </w:r>
      <w:r>
        <w:rPr>
          <w:rFonts w:ascii="Calibri" w:hAnsi="Calibri" w:cs="Calibri"/>
          <w:color w:val="32363A"/>
          <w:shd w:val="clear" w:color="auto" w:fill="FFFFFF"/>
        </w:rPr>
        <w:t xml:space="preserve">. </w:t>
      </w:r>
      <w:r w:rsidR="008943AC">
        <w:rPr>
          <w:rFonts w:ascii="Calibri" w:hAnsi="Calibri" w:cs="Calibri"/>
        </w:rPr>
        <w:t>Composition</w:t>
      </w:r>
      <w:r w:rsidR="008943AC" w:rsidRPr="009E27AA">
        <w:rPr>
          <w:rFonts w:ascii="Calibri" w:hAnsi="Calibri" w:cs="Calibri"/>
          <w:color w:val="32363A"/>
          <w:shd w:val="clear" w:color="auto" w:fill="FFFFFF"/>
        </w:rPr>
        <w:t xml:space="preserve"> </w:t>
      </w:r>
      <w:r w:rsidR="00C95C59" w:rsidRPr="009E27AA">
        <w:rPr>
          <w:rFonts w:ascii="Calibri" w:hAnsi="Calibri" w:cs="Calibri"/>
          <w:color w:val="32363A"/>
          <w:shd w:val="clear" w:color="auto" w:fill="FFFFFF"/>
        </w:rPr>
        <w:t>Learning Outcome 5: </w:t>
      </w:r>
      <w:r w:rsidR="00196323" w:rsidRPr="00196323">
        <w:rPr>
          <w:rFonts w:ascii="Calibri" w:hAnsi="Calibri" w:cs="Calibri"/>
          <w:color w:val="32363A"/>
          <w:shd w:val="clear" w:color="auto" w:fill="FFFFFF"/>
        </w:rPr>
        <w:t>Rhetorical Knowledge. Student writing meaningfully engages with writing, language, and/or rhetoric</w:t>
      </w:r>
      <w:r w:rsidR="00196323">
        <w:rPr>
          <w:rFonts w:ascii="Calibri" w:hAnsi="Calibri" w:cs="Calibri"/>
          <w:color w:val="32363A"/>
          <w:shd w:val="clear" w:color="auto" w:fill="FFFFFF"/>
        </w:rPr>
        <w:t>-</w:t>
      </w:r>
      <w:r w:rsidR="00196323" w:rsidRPr="00196323">
        <w:rPr>
          <w:rFonts w:ascii="Calibri" w:hAnsi="Calibri" w:cs="Calibri"/>
          <w:color w:val="32363A"/>
          <w:shd w:val="clear" w:color="auto" w:fill="FFFFFF"/>
        </w:rPr>
        <w:t>related topics</w:t>
      </w:r>
      <w:r w:rsidR="00196323">
        <w:rPr>
          <w:rFonts w:ascii="Calibri" w:hAnsi="Calibri" w:cs="Calibri"/>
          <w:color w:val="32363A"/>
          <w:shd w:val="clear" w:color="auto" w:fill="FFFFFF"/>
        </w:rPr>
        <w:t>.</w:t>
      </w:r>
      <w:r w:rsidR="00C95C59" w:rsidRPr="009E27AA">
        <w:rPr>
          <w:rFonts w:ascii="Calibri" w:hAnsi="Calibri" w:cs="Calibri"/>
          <w:color w:val="32363A"/>
        </w:rPr>
        <w:br/>
      </w:r>
      <w:r w:rsidR="00C95C59" w:rsidRPr="009E27AA">
        <w:rPr>
          <w:rFonts w:ascii="Calibri" w:hAnsi="Calibri" w:cs="Calibri"/>
          <w:color w:val="32363A"/>
        </w:rPr>
        <w:br/>
      </w:r>
      <w:r w:rsidR="00C95C59" w:rsidRPr="009E27AA">
        <w:rPr>
          <w:rFonts w:ascii="Calibri" w:hAnsi="Calibri" w:cs="Calibri"/>
          <w:color w:val="32363A"/>
          <w:shd w:val="clear" w:color="auto" w:fill="FFFFFF"/>
        </w:rPr>
        <w:t>Describe the specific assignment(s), project(s), or activity(</w:t>
      </w:r>
      <w:proofErr w:type="spellStart"/>
      <w:r w:rsidR="00C95C59" w:rsidRPr="009E27AA">
        <w:rPr>
          <w:rFonts w:ascii="Calibri" w:hAnsi="Calibri" w:cs="Calibri"/>
          <w:color w:val="32363A"/>
          <w:shd w:val="clear" w:color="auto" w:fill="FFFFFF"/>
        </w:rPr>
        <w:t>ies</w:t>
      </w:r>
      <w:proofErr w:type="spellEnd"/>
      <w:r w:rsidR="00C95C59" w:rsidRPr="009E27AA">
        <w:rPr>
          <w:rFonts w:ascii="Calibri" w:hAnsi="Calibri" w:cs="Calibri"/>
          <w:color w:val="32363A"/>
          <w:shd w:val="clear" w:color="auto" w:fill="FFFFFF"/>
        </w:rPr>
        <w:t>) through which the learning outcome will be assessed.</w:t>
      </w:r>
      <w:r w:rsidR="004B6815">
        <w:rPr>
          <w:rFonts w:ascii="Calibri" w:hAnsi="Calibri" w:cs="Calibri"/>
          <w:color w:val="32363A"/>
          <w:shd w:val="clear" w:color="auto" w:fill="FFFFFF"/>
        </w:rPr>
        <w:t xml:space="preserve"> Please include at least </w:t>
      </w:r>
      <w:r w:rsidR="000B045F">
        <w:rPr>
          <w:rFonts w:ascii="Calibri" w:hAnsi="Calibri" w:cs="Calibri"/>
          <w:color w:val="32363A"/>
          <w:shd w:val="clear" w:color="auto" w:fill="FFFFFF"/>
        </w:rPr>
        <w:t xml:space="preserve">a </w:t>
      </w:r>
      <w:r w:rsidR="004B6815">
        <w:rPr>
          <w:rFonts w:ascii="Calibri" w:hAnsi="Calibri" w:cs="Calibri"/>
          <w:color w:val="32363A"/>
          <w:shd w:val="clear" w:color="auto" w:fill="FFFFFF"/>
        </w:rPr>
        <w:t xml:space="preserve">several sentence </w:t>
      </w:r>
      <w:proofErr w:type="gramStart"/>
      <w:r w:rsidR="004B6815">
        <w:rPr>
          <w:rFonts w:ascii="Calibri" w:hAnsi="Calibri" w:cs="Calibri"/>
          <w:color w:val="32363A"/>
          <w:shd w:val="clear" w:color="auto" w:fill="FFFFFF"/>
        </w:rPr>
        <w:t>description</w:t>
      </w:r>
      <w:proofErr w:type="gramEnd"/>
      <w:r w:rsidR="004B6815">
        <w:rPr>
          <w:rFonts w:ascii="Calibri" w:hAnsi="Calibri" w:cs="Calibri"/>
          <w:color w:val="32363A"/>
          <w:shd w:val="clear" w:color="auto" w:fill="FFFFFF"/>
        </w:rPr>
        <w:t xml:space="preserve"> of the assessment to allow the Committee to fully understand </w:t>
      </w:r>
      <w:r w:rsidR="000B045F">
        <w:rPr>
          <w:rFonts w:ascii="Calibri" w:hAnsi="Calibri" w:cs="Calibri"/>
          <w:color w:val="32363A"/>
          <w:shd w:val="clear" w:color="auto" w:fill="FFFFFF"/>
        </w:rPr>
        <w:t>what students are asked to do and which skills they will be demonstrating</w:t>
      </w:r>
      <w:r w:rsidR="004B6815">
        <w:rPr>
          <w:rFonts w:ascii="Calibri" w:hAnsi="Calibri" w:cs="Calibri"/>
          <w:color w:val="32363A"/>
          <w:shd w:val="clear" w:color="auto" w:fill="FFFFFF"/>
        </w:rPr>
        <w:t xml:space="preserve">. </w:t>
      </w:r>
    </w:p>
    <w:p w14:paraId="4F83D1A7" w14:textId="6778C13C" w:rsidR="00C95C59" w:rsidRDefault="00C95C59" w:rsidP="00C95C59">
      <w:pPr>
        <w:rPr>
          <w:rFonts w:ascii="Calibri" w:hAnsi="Calibri" w:cs="Calibri"/>
          <w:color w:val="32363A"/>
          <w:shd w:val="clear" w:color="auto" w:fill="FFFFFF"/>
        </w:rPr>
      </w:pPr>
    </w:p>
    <w:p w14:paraId="3C51B333" w14:textId="6AAFC830" w:rsidR="005E5FDD" w:rsidRPr="009E27AA" w:rsidRDefault="005E5FDD" w:rsidP="005E5FDD">
      <w:pPr>
        <w:rPr>
          <w:rFonts w:ascii="Calibri" w:hAnsi="Calibri" w:cs="Calibri"/>
          <w:color w:val="32363A"/>
          <w:shd w:val="clear" w:color="auto" w:fill="FFFFFF"/>
        </w:rPr>
      </w:pPr>
      <w:r>
        <w:rPr>
          <w:rFonts w:ascii="Calibri" w:hAnsi="Calibri" w:cs="Calibri"/>
          <w:color w:val="32363A"/>
          <w:shd w:val="clear" w:color="auto" w:fill="FFFFFF"/>
        </w:rPr>
        <w:t>Q</w:t>
      </w:r>
      <w:r w:rsidR="008943AC">
        <w:rPr>
          <w:rFonts w:ascii="Calibri" w:hAnsi="Calibri" w:cs="Calibri"/>
          <w:color w:val="32363A"/>
          <w:shd w:val="clear" w:color="auto" w:fill="FFFFFF"/>
        </w:rPr>
        <w:t>9</w:t>
      </w:r>
      <w:r>
        <w:rPr>
          <w:rFonts w:ascii="Calibri" w:hAnsi="Calibri" w:cs="Calibri"/>
          <w:color w:val="32363A"/>
          <w:shd w:val="clear" w:color="auto" w:fill="FFFFFF"/>
        </w:rPr>
        <w:t xml:space="preserve">. </w:t>
      </w:r>
      <w:r w:rsidR="008943AC">
        <w:rPr>
          <w:rFonts w:ascii="Calibri" w:hAnsi="Calibri" w:cs="Calibri"/>
        </w:rPr>
        <w:t>Composition</w:t>
      </w:r>
      <w:r w:rsidR="008943AC" w:rsidRPr="009E27AA">
        <w:rPr>
          <w:rFonts w:ascii="Calibri" w:hAnsi="Calibri" w:cs="Calibri"/>
          <w:color w:val="32363A"/>
          <w:shd w:val="clear" w:color="auto" w:fill="FFFFFF"/>
        </w:rPr>
        <w:t xml:space="preserve"> </w:t>
      </w:r>
      <w:r w:rsidRPr="009E27AA">
        <w:rPr>
          <w:rFonts w:ascii="Calibri" w:hAnsi="Calibri" w:cs="Calibri"/>
          <w:color w:val="32363A"/>
          <w:shd w:val="clear" w:color="auto" w:fill="FFFFFF"/>
        </w:rPr>
        <w:t xml:space="preserve">Learning Outcome </w:t>
      </w:r>
      <w:r w:rsidR="008943AC">
        <w:rPr>
          <w:rFonts w:ascii="Calibri" w:hAnsi="Calibri" w:cs="Calibri"/>
          <w:color w:val="32363A"/>
          <w:shd w:val="clear" w:color="auto" w:fill="FFFFFF"/>
        </w:rPr>
        <w:t>6</w:t>
      </w:r>
      <w:r w:rsidRPr="009E27AA">
        <w:rPr>
          <w:rFonts w:ascii="Calibri" w:hAnsi="Calibri" w:cs="Calibri"/>
          <w:color w:val="32363A"/>
          <w:shd w:val="clear" w:color="auto" w:fill="FFFFFF"/>
        </w:rPr>
        <w:t>: </w:t>
      </w:r>
      <w:r w:rsidR="00A2748A" w:rsidRPr="00A2748A">
        <w:rPr>
          <w:rFonts w:ascii="Calibri" w:hAnsi="Calibri" w:cs="Calibri"/>
          <w:color w:val="32363A"/>
          <w:shd w:val="clear" w:color="auto" w:fill="FFFFFF"/>
        </w:rPr>
        <w:t xml:space="preserve">Research. Student writing </w:t>
      </w:r>
      <w:proofErr w:type="gramStart"/>
      <w:r w:rsidR="00A2748A" w:rsidRPr="00A2748A">
        <w:rPr>
          <w:rFonts w:ascii="Calibri" w:hAnsi="Calibri" w:cs="Calibri"/>
          <w:color w:val="32363A"/>
          <w:shd w:val="clear" w:color="auto" w:fill="FFFFFF"/>
        </w:rPr>
        <w:t>evidences</w:t>
      </w:r>
      <w:proofErr w:type="gramEnd"/>
      <w:r w:rsidR="00A2748A" w:rsidRPr="00A2748A">
        <w:rPr>
          <w:rFonts w:ascii="Calibri" w:hAnsi="Calibri" w:cs="Calibri"/>
          <w:color w:val="32363A"/>
          <w:shd w:val="clear" w:color="auto" w:fill="FFFFFF"/>
        </w:rPr>
        <w:t xml:space="preserve"> understandings of citation and website validity, and avoids plagiarism. At the intermediate level, student writing integrates credible academic research</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Pr>
          <w:rFonts w:ascii="Calibri" w:hAnsi="Calibri" w:cs="Calibri"/>
          <w:color w:val="32363A"/>
          <w:shd w:val="clear" w:color="auto" w:fill="FFFFFF"/>
        </w:rPr>
        <w:t xml:space="preserve"> Please include at least a several sentence </w:t>
      </w:r>
      <w:proofErr w:type="gramStart"/>
      <w:r>
        <w:rPr>
          <w:rFonts w:ascii="Calibri" w:hAnsi="Calibri" w:cs="Calibri"/>
          <w:color w:val="32363A"/>
          <w:shd w:val="clear" w:color="auto" w:fill="FFFFFF"/>
        </w:rPr>
        <w:t>description</w:t>
      </w:r>
      <w:proofErr w:type="gramEnd"/>
      <w:r>
        <w:rPr>
          <w:rFonts w:ascii="Calibri" w:hAnsi="Calibri" w:cs="Calibri"/>
          <w:color w:val="32363A"/>
          <w:shd w:val="clear" w:color="auto" w:fill="FFFFFF"/>
        </w:rPr>
        <w:t xml:space="preserve"> of the assessment to allow the Committee to fully understand what students are asked to do and which skills they will be demonstrating. </w:t>
      </w:r>
    </w:p>
    <w:p w14:paraId="241E5FE6" w14:textId="77777777" w:rsidR="005E5FDD" w:rsidRDefault="005E5FDD" w:rsidP="00C95C59">
      <w:pPr>
        <w:rPr>
          <w:rFonts w:ascii="Calibri" w:hAnsi="Calibri" w:cs="Calibri"/>
          <w:color w:val="32363A"/>
          <w:shd w:val="clear" w:color="auto" w:fill="FFFFFF"/>
        </w:rPr>
      </w:pPr>
    </w:p>
    <w:p w14:paraId="07E57FC0" w14:textId="52B5867C" w:rsidR="005E5FDD" w:rsidRPr="009E27AA" w:rsidRDefault="005E5FDD" w:rsidP="005E5FDD">
      <w:pPr>
        <w:rPr>
          <w:rFonts w:ascii="Calibri" w:hAnsi="Calibri" w:cs="Calibri"/>
          <w:color w:val="32363A"/>
          <w:shd w:val="clear" w:color="auto" w:fill="FFFFFF"/>
        </w:rPr>
      </w:pPr>
      <w:r>
        <w:rPr>
          <w:rFonts w:ascii="Calibri" w:hAnsi="Calibri" w:cs="Calibri"/>
          <w:color w:val="32363A"/>
          <w:shd w:val="clear" w:color="auto" w:fill="FFFFFF"/>
        </w:rPr>
        <w:t>Q</w:t>
      </w:r>
      <w:r w:rsidR="008943AC">
        <w:rPr>
          <w:rFonts w:ascii="Calibri" w:hAnsi="Calibri" w:cs="Calibri"/>
          <w:color w:val="32363A"/>
          <w:shd w:val="clear" w:color="auto" w:fill="FFFFFF"/>
        </w:rPr>
        <w:t>10</w:t>
      </w:r>
      <w:r>
        <w:rPr>
          <w:rFonts w:ascii="Calibri" w:hAnsi="Calibri" w:cs="Calibri"/>
          <w:color w:val="32363A"/>
          <w:shd w:val="clear" w:color="auto" w:fill="FFFFFF"/>
        </w:rPr>
        <w:t xml:space="preserve">. </w:t>
      </w:r>
      <w:r w:rsidR="008943AC">
        <w:rPr>
          <w:rFonts w:ascii="Calibri" w:hAnsi="Calibri" w:cs="Calibri"/>
        </w:rPr>
        <w:t>Composition</w:t>
      </w:r>
      <w:r w:rsidR="008943AC" w:rsidRPr="009E27AA">
        <w:rPr>
          <w:rFonts w:ascii="Calibri" w:hAnsi="Calibri" w:cs="Calibri"/>
          <w:color w:val="32363A"/>
          <w:shd w:val="clear" w:color="auto" w:fill="FFFFFF"/>
        </w:rPr>
        <w:t xml:space="preserve"> </w:t>
      </w:r>
      <w:r w:rsidRPr="009E27AA">
        <w:rPr>
          <w:rFonts w:ascii="Calibri" w:hAnsi="Calibri" w:cs="Calibri"/>
          <w:color w:val="32363A"/>
          <w:shd w:val="clear" w:color="auto" w:fill="FFFFFF"/>
        </w:rPr>
        <w:t xml:space="preserve">Learning Outcome </w:t>
      </w:r>
      <w:r w:rsidR="008943AC">
        <w:rPr>
          <w:rFonts w:ascii="Calibri" w:hAnsi="Calibri" w:cs="Calibri"/>
          <w:color w:val="32363A"/>
          <w:shd w:val="clear" w:color="auto" w:fill="FFFFFF"/>
        </w:rPr>
        <w:t>7</w:t>
      </w:r>
      <w:r w:rsidRPr="009E27AA">
        <w:rPr>
          <w:rFonts w:ascii="Calibri" w:hAnsi="Calibri" w:cs="Calibri"/>
          <w:color w:val="32363A"/>
          <w:shd w:val="clear" w:color="auto" w:fill="FFFFFF"/>
        </w:rPr>
        <w:t>: </w:t>
      </w:r>
      <w:r w:rsidR="00A2748A" w:rsidRPr="00A2748A">
        <w:rPr>
          <w:rFonts w:ascii="Calibri" w:hAnsi="Calibri" w:cs="Calibri"/>
          <w:color w:val="32363A"/>
          <w:shd w:val="clear" w:color="auto" w:fill="FFFFFF"/>
        </w:rPr>
        <w:t>Technology and Multimodality. Students function in electronic writing spaces, and use technology to compose, revise, and present their writing. At the intermediate level, students analyze and/or produce visual, audio, and online texts, while working half-time in computer classrooms.</w:t>
      </w:r>
      <w:r w:rsidRPr="009E27AA">
        <w:rPr>
          <w:rFonts w:ascii="Calibri" w:hAnsi="Calibri" w:cs="Calibri"/>
          <w:color w:val="32363A"/>
        </w:rPr>
        <w:br/>
      </w:r>
      <w:r w:rsidRPr="009E27AA">
        <w:rPr>
          <w:rFonts w:ascii="Calibri" w:hAnsi="Calibri" w:cs="Calibri"/>
          <w:color w:val="32363A"/>
        </w:rPr>
        <w:br/>
      </w:r>
      <w:r w:rsidRPr="009E27AA">
        <w:rPr>
          <w:rFonts w:ascii="Calibri" w:hAnsi="Calibri" w:cs="Calibri"/>
          <w:color w:val="32363A"/>
          <w:shd w:val="clear" w:color="auto" w:fill="FFFFFF"/>
        </w:rPr>
        <w:t>Describe the specific assignment(s), project(s), or activity(</w:t>
      </w:r>
      <w:proofErr w:type="spellStart"/>
      <w:r w:rsidRPr="009E27AA">
        <w:rPr>
          <w:rFonts w:ascii="Calibri" w:hAnsi="Calibri" w:cs="Calibri"/>
          <w:color w:val="32363A"/>
          <w:shd w:val="clear" w:color="auto" w:fill="FFFFFF"/>
        </w:rPr>
        <w:t>ies</w:t>
      </w:r>
      <w:proofErr w:type="spellEnd"/>
      <w:r w:rsidRPr="009E27AA">
        <w:rPr>
          <w:rFonts w:ascii="Calibri" w:hAnsi="Calibri" w:cs="Calibri"/>
          <w:color w:val="32363A"/>
          <w:shd w:val="clear" w:color="auto" w:fill="FFFFFF"/>
        </w:rPr>
        <w:t>) through which the learning outcome will be assessed.</w:t>
      </w:r>
      <w:r>
        <w:rPr>
          <w:rFonts w:ascii="Calibri" w:hAnsi="Calibri" w:cs="Calibri"/>
          <w:color w:val="32363A"/>
          <w:shd w:val="clear" w:color="auto" w:fill="FFFFFF"/>
        </w:rPr>
        <w:t xml:space="preserve"> Please include at least a several sentence </w:t>
      </w:r>
      <w:proofErr w:type="gramStart"/>
      <w:r>
        <w:rPr>
          <w:rFonts w:ascii="Calibri" w:hAnsi="Calibri" w:cs="Calibri"/>
          <w:color w:val="32363A"/>
          <w:shd w:val="clear" w:color="auto" w:fill="FFFFFF"/>
        </w:rPr>
        <w:t>description</w:t>
      </w:r>
      <w:proofErr w:type="gramEnd"/>
      <w:r>
        <w:rPr>
          <w:rFonts w:ascii="Calibri" w:hAnsi="Calibri" w:cs="Calibri"/>
          <w:color w:val="32363A"/>
          <w:shd w:val="clear" w:color="auto" w:fill="FFFFFF"/>
        </w:rPr>
        <w:t xml:space="preserve"> of the assessment to allow the Committee to fully understand what students are asked to do and which skills they will be demonstrating. </w:t>
      </w:r>
    </w:p>
    <w:p w14:paraId="3864A39D" w14:textId="77777777" w:rsidR="005E5FDD" w:rsidRPr="009E27AA" w:rsidRDefault="005E5FDD" w:rsidP="00C95C59">
      <w:pPr>
        <w:rPr>
          <w:rFonts w:ascii="Calibri" w:hAnsi="Calibri" w:cs="Calibri"/>
          <w:color w:val="32363A"/>
          <w:shd w:val="clear" w:color="auto" w:fill="FFFFFF"/>
        </w:rPr>
      </w:pPr>
    </w:p>
    <w:p w14:paraId="4A738EC2" w14:textId="77777777" w:rsidR="00B415AC" w:rsidRPr="009E27AA" w:rsidRDefault="00B415AC" w:rsidP="00C95C59">
      <w:pPr>
        <w:rPr>
          <w:rFonts w:ascii="Calibri" w:hAnsi="Calibri" w:cs="Calibri"/>
          <w:color w:val="32363A"/>
          <w:shd w:val="clear" w:color="auto" w:fill="FFFFFF"/>
        </w:rPr>
      </w:pPr>
    </w:p>
    <w:p w14:paraId="69C6A544" w14:textId="681909EE" w:rsidR="00B415AC"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w:t>
      </w:r>
      <w:r w:rsidR="008943AC">
        <w:rPr>
          <w:rFonts w:ascii="Calibri" w:hAnsi="Calibri" w:cs="Calibri"/>
          <w:color w:val="32363A"/>
          <w:shd w:val="clear" w:color="auto" w:fill="FFFFFF"/>
        </w:rPr>
        <w:t>11</w:t>
      </w:r>
      <w:r>
        <w:rPr>
          <w:rFonts w:ascii="Calibri" w:hAnsi="Calibri" w:cs="Calibri"/>
          <w:color w:val="32363A"/>
          <w:shd w:val="clear" w:color="auto" w:fill="FFFFFF"/>
        </w:rPr>
        <w:t xml:space="preserve">. </w:t>
      </w:r>
      <w:r w:rsidR="00B415AC" w:rsidRPr="009E27AA">
        <w:rPr>
          <w:rFonts w:ascii="Calibri" w:hAnsi="Calibri" w:cs="Calibri"/>
          <w:color w:val="32363A"/>
          <w:shd w:val="clear" w:color="auto" w:fill="FFFFFF"/>
        </w:rPr>
        <w:t>Optional: In the future, we hope all instructors will provide data on the class’s success for each outcome. If available now, please provide the percentage of students achieving proficiency for each Outcome for the last semester you taught the class. This could be the grade distribution of the assignment you described or some other determinant you decide upon. It is up to you the cutoff for what you consider “</w:t>
      </w:r>
      <w:r w:rsidR="00FE3FF5" w:rsidRPr="009E27AA">
        <w:rPr>
          <w:rFonts w:ascii="Calibri" w:hAnsi="Calibri" w:cs="Calibri"/>
          <w:color w:val="32363A"/>
          <w:shd w:val="clear" w:color="auto" w:fill="FFFFFF"/>
        </w:rPr>
        <w:t>proficient</w:t>
      </w:r>
      <w:r w:rsidR="00B415AC" w:rsidRPr="009E27AA">
        <w:rPr>
          <w:rFonts w:ascii="Calibri" w:hAnsi="Calibri" w:cs="Calibri"/>
          <w:color w:val="32363A"/>
          <w:shd w:val="clear" w:color="auto" w:fill="FFFFFF"/>
        </w:rPr>
        <w:t>”.</w:t>
      </w:r>
    </w:p>
    <w:p w14:paraId="6DED0062" w14:textId="77777777" w:rsidR="00B415AC" w:rsidRPr="009E27AA" w:rsidRDefault="00B415AC" w:rsidP="00C95C59">
      <w:pPr>
        <w:rPr>
          <w:rFonts w:ascii="Calibri" w:hAnsi="Calibri" w:cs="Calibri"/>
          <w:color w:val="32363A"/>
          <w:shd w:val="clear" w:color="auto" w:fill="FFFFFF"/>
        </w:rPr>
      </w:pPr>
    </w:p>
    <w:tbl>
      <w:tblPr>
        <w:tblStyle w:val="TableGrid"/>
        <w:tblW w:w="0" w:type="auto"/>
        <w:tblLook w:val="04A0" w:firstRow="1" w:lastRow="0" w:firstColumn="1" w:lastColumn="0" w:noHBand="0" w:noVBand="1"/>
      </w:tblPr>
      <w:tblGrid>
        <w:gridCol w:w="1870"/>
        <w:gridCol w:w="1870"/>
        <w:gridCol w:w="1870"/>
        <w:gridCol w:w="1870"/>
        <w:gridCol w:w="1870"/>
      </w:tblGrid>
      <w:tr w:rsidR="00B415AC" w:rsidRPr="009E27AA" w14:paraId="5E9E48D6" w14:textId="77777777" w:rsidTr="00B415AC">
        <w:tc>
          <w:tcPr>
            <w:tcW w:w="1870" w:type="dxa"/>
          </w:tcPr>
          <w:p w14:paraId="04F37FBC" w14:textId="77777777" w:rsidR="00B415AC" w:rsidRPr="009E27AA" w:rsidRDefault="00B415AC" w:rsidP="00C95C59">
            <w:pPr>
              <w:rPr>
                <w:rFonts w:ascii="Calibri" w:hAnsi="Calibri" w:cs="Calibri"/>
              </w:rPr>
            </w:pPr>
          </w:p>
        </w:tc>
        <w:tc>
          <w:tcPr>
            <w:tcW w:w="1870" w:type="dxa"/>
          </w:tcPr>
          <w:p w14:paraId="0C780147" w14:textId="078CC5DD" w:rsidR="00B415AC" w:rsidRPr="009E27AA" w:rsidRDefault="00B415AC" w:rsidP="00C95C59">
            <w:pPr>
              <w:rPr>
                <w:rFonts w:ascii="Calibri" w:hAnsi="Calibri" w:cs="Calibri"/>
              </w:rPr>
            </w:pPr>
            <w:r w:rsidRPr="009E27AA">
              <w:rPr>
                <w:rFonts w:ascii="Calibri" w:hAnsi="Calibri" w:cs="Calibri"/>
              </w:rPr>
              <w:t>75-100% of the class is proficient</w:t>
            </w:r>
          </w:p>
        </w:tc>
        <w:tc>
          <w:tcPr>
            <w:tcW w:w="1870" w:type="dxa"/>
          </w:tcPr>
          <w:p w14:paraId="72D5BA2F" w14:textId="13EEA076" w:rsidR="00B415AC" w:rsidRPr="009E27AA" w:rsidRDefault="00B415AC" w:rsidP="00C95C59">
            <w:pPr>
              <w:rPr>
                <w:rFonts w:ascii="Calibri" w:hAnsi="Calibri" w:cs="Calibri"/>
              </w:rPr>
            </w:pPr>
            <w:r w:rsidRPr="009E27AA">
              <w:rPr>
                <w:rFonts w:ascii="Calibri" w:hAnsi="Calibri" w:cs="Calibri"/>
              </w:rPr>
              <w:t>50-74% of the class is proficient</w:t>
            </w:r>
          </w:p>
        </w:tc>
        <w:tc>
          <w:tcPr>
            <w:tcW w:w="1870" w:type="dxa"/>
          </w:tcPr>
          <w:p w14:paraId="0C54A286" w14:textId="063A265C" w:rsidR="00B415AC" w:rsidRPr="009E27AA" w:rsidRDefault="00B415AC" w:rsidP="00C95C59">
            <w:pPr>
              <w:rPr>
                <w:rFonts w:ascii="Calibri" w:hAnsi="Calibri" w:cs="Calibri"/>
              </w:rPr>
            </w:pPr>
            <w:r w:rsidRPr="009E27AA">
              <w:rPr>
                <w:rFonts w:ascii="Calibri" w:hAnsi="Calibri" w:cs="Calibri"/>
              </w:rPr>
              <w:t>25-49% of the class is proficient</w:t>
            </w:r>
          </w:p>
        </w:tc>
        <w:tc>
          <w:tcPr>
            <w:tcW w:w="1870" w:type="dxa"/>
          </w:tcPr>
          <w:p w14:paraId="25EBB57D" w14:textId="363D285D" w:rsidR="00B415AC" w:rsidRPr="009E27AA" w:rsidRDefault="00B415AC" w:rsidP="00C95C59">
            <w:pPr>
              <w:rPr>
                <w:rFonts w:ascii="Calibri" w:hAnsi="Calibri" w:cs="Calibri"/>
              </w:rPr>
            </w:pPr>
            <w:r w:rsidRPr="009E27AA">
              <w:rPr>
                <w:rFonts w:ascii="Calibri" w:hAnsi="Calibri" w:cs="Calibri"/>
              </w:rPr>
              <w:t>0-24% of the class is proficient</w:t>
            </w:r>
          </w:p>
        </w:tc>
      </w:tr>
      <w:tr w:rsidR="00B415AC" w:rsidRPr="009E27AA" w14:paraId="55B3B941" w14:textId="77777777" w:rsidTr="00B415AC">
        <w:tc>
          <w:tcPr>
            <w:tcW w:w="1870" w:type="dxa"/>
          </w:tcPr>
          <w:p w14:paraId="795D1E11" w14:textId="4135F1E9" w:rsidR="00B415AC" w:rsidRPr="009E27AA" w:rsidRDefault="008943AC" w:rsidP="00C95C59">
            <w:pPr>
              <w:rPr>
                <w:rFonts w:ascii="Calibri" w:hAnsi="Calibri" w:cs="Calibri"/>
              </w:rPr>
            </w:pPr>
            <w:r>
              <w:rPr>
                <w:rFonts w:ascii="Calibri" w:hAnsi="Calibri" w:cs="Calibri"/>
              </w:rPr>
              <w:t>Purposeful Writing</w:t>
            </w:r>
            <w:r w:rsidR="00B415AC" w:rsidRPr="009E27AA">
              <w:rPr>
                <w:rFonts w:ascii="Calibri" w:hAnsi="Calibri" w:cs="Calibri"/>
              </w:rPr>
              <w:t xml:space="preserve"> (Outcome 1)</w:t>
            </w:r>
          </w:p>
        </w:tc>
        <w:tc>
          <w:tcPr>
            <w:tcW w:w="1870" w:type="dxa"/>
          </w:tcPr>
          <w:p w14:paraId="04577AB3" w14:textId="77777777" w:rsidR="00B415AC" w:rsidRPr="009E27AA" w:rsidRDefault="00B415AC" w:rsidP="00C95C59">
            <w:pPr>
              <w:rPr>
                <w:rFonts w:ascii="Calibri" w:hAnsi="Calibri" w:cs="Calibri"/>
              </w:rPr>
            </w:pPr>
          </w:p>
        </w:tc>
        <w:tc>
          <w:tcPr>
            <w:tcW w:w="1870" w:type="dxa"/>
          </w:tcPr>
          <w:p w14:paraId="2B0AD6B5" w14:textId="77777777" w:rsidR="00B415AC" w:rsidRPr="009E27AA" w:rsidRDefault="00B415AC" w:rsidP="00C95C59">
            <w:pPr>
              <w:rPr>
                <w:rFonts w:ascii="Calibri" w:hAnsi="Calibri" w:cs="Calibri"/>
              </w:rPr>
            </w:pPr>
          </w:p>
        </w:tc>
        <w:tc>
          <w:tcPr>
            <w:tcW w:w="1870" w:type="dxa"/>
          </w:tcPr>
          <w:p w14:paraId="59DBA1A3" w14:textId="77777777" w:rsidR="00B415AC" w:rsidRPr="009E27AA" w:rsidRDefault="00B415AC" w:rsidP="00C95C59">
            <w:pPr>
              <w:rPr>
                <w:rFonts w:ascii="Calibri" w:hAnsi="Calibri" w:cs="Calibri"/>
              </w:rPr>
            </w:pPr>
          </w:p>
        </w:tc>
        <w:tc>
          <w:tcPr>
            <w:tcW w:w="1870" w:type="dxa"/>
          </w:tcPr>
          <w:p w14:paraId="59D4D9C8" w14:textId="77777777" w:rsidR="00B415AC" w:rsidRPr="009E27AA" w:rsidRDefault="00B415AC" w:rsidP="00C95C59">
            <w:pPr>
              <w:rPr>
                <w:rFonts w:ascii="Calibri" w:hAnsi="Calibri" w:cs="Calibri"/>
              </w:rPr>
            </w:pPr>
          </w:p>
        </w:tc>
      </w:tr>
      <w:tr w:rsidR="00B415AC" w:rsidRPr="009E27AA" w14:paraId="3444D867" w14:textId="77777777" w:rsidTr="00B415AC">
        <w:tc>
          <w:tcPr>
            <w:tcW w:w="1870" w:type="dxa"/>
          </w:tcPr>
          <w:p w14:paraId="6AD6C628" w14:textId="78B9D6DE" w:rsidR="00B415AC" w:rsidRPr="009E27AA" w:rsidRDefault="008943AC" w:rsidP="00C95C59">
            <w:pPr>
              <w:rPr>
                <w:rFonts w:ascii="Calibri" w:hAnsi="Calibri" w:cs="Calibri"/>
              </w:rPr>
            </w:pPr>
            <w:r>
              <w:rPr>
                <w:rFonts w:ascii="Calibri" w:hAnsi="Calibri" w:cs="Calibri"/>
              </w:rPr>
              <w:t>Revision and the Writing Process</w:t>
            </w:r>
            <w:r w:rsidR="00B415AC" w:rsidRPr="009E27AA">
              <w:rPr>
                <w:rFonts w:ascii="Calibri" w:hAnsi="Calibri" w:cs="Calibri"/>
              </w:rPr>
              <w:t xml:space="preserve"> (Outcome 2)</w:t>
            </w:r>
          </w:p>
        </w:tc>
        <w:tc>
          <w:tcPr>
            <w:tcW w:w="1870" w:type="dxa"/>
          </w:tcPr>
          <w:p w14:paraId="4C7CDAAD" w14:textId="77777777" w:rsidR="00B415AC" w:rsidRPr="009E27AA" w:rsidRDefault="00B415AC" w:rsidP="00C95C59">
            <w:pPr>
              <w:rPr>
                <w:rFonts w:ascii="Calibri" w:hAnsi="Calibri" w:cs="Calibri"/>
              </w:rPr>
            </w:pPr>
          </w:p>
        </w:tc>
        <w:tc>
          <w:tcPr>
            <w:tcW w:w="1870" w:type="dxa"/>
          </w:tcPr>
          <w:p w14:paraId="6CDDF949" w14:textId="77777777" w:rsidR="00B415AC" w:rsidRPr="009E27AA" w:rsidRDefault="00B415AC" w:rsidP="00C95C59">
            <w:pPr>
              <w:rPr>
                <w:rFonts w:ascii="Calibri" w:hAnsi="Calibri" w:cs="Calibri"/>
              </w:rPr>
            </w:pPr>
          </w:p>
        </w:tc>
        <w:tc>
          <w:tcPr>
            <w:tcW w:w="1870" w:type="dxa"/>
          </w:tcPr>
          <w:p w14:paraId="1AB14894" w14:textId="77777777" w:rsidR="00B415AC" w:rsidRPr="009E27AA" w:rsidRDefault="00B415AC" w:rsidP="00C95C59">
            <w:pPr>
              <w:rPr>
                <w:rFonts w:ascii="Calibri" w:hAnsi="Calibri" w:cs="Calibri"/>
              </w:rPr>
            </w:pPr>
          </w:p>
        </w:tc>
        <w:tc>
          <w:tcPr>
            <w:tcW w:w="1870" w:type="dxa"/>
          </w:tcPr>
          <w:p w14:paraId="1E3A0E57" w14:textId="77777777" w:rsidR="00B415AC" w:rsidRPr="009E27AA" w:rsidRDefault="00B415AC" w:rsidP="00C95C59">
            <w:pPr>
              <w:rPr>
                <w:rFonts w:ascii="Calibri" w:hAnsi="Calibri" w:cs="Calibri"/>
              </w:rPr>
            </w:pPr>
          </w:p>
        </w:tc>
      </w:tr>
      <w:tr w:rsidR="00B415AC" w:rsidRPr="009E27AA" w14:paraId="3AB70BBA" w14:textId="77777777" w:rsidTr="00B415AC">
        <w:tc>
          <w:tcPr>
            <w:tcW w:w="1870" w:type="dxa"/>
          </w:tcPr>
          <w:p w14:paraId="502EB51E" w14:textId="4D4B3A0E" w:rsidR="00B415AC" w:rsidRPr="009E27AA" w:rsidRDefault="008943AC" w:rsidP="00C95C59">
            <w:pPr>
              <w:rPr>
                <w:rFonts w:ascii="Calibri" w:hAnsi="Calibri" w:cs="Calibri"/>
              </w:rPr>
            </w:pPr>
            <w:r>
              <w:rPr>
                <w:rFonts w:ascii="Calibri" w:hAnsi="Calibri" w:cs="Calibri"/>
              </w:rPr>
              <w:lastRenderedPageBreak/>
              <w:t>Argument and Analysis</w:t>
            </w:r>
            <w:r w:rsidR="00B415AC" w:rsidRPr="009E27AA">
              <w:rPr>
                <w:rFonts w:ascii="Calibri" w:hAnsi="Calibri" w:cs="Calibri"/>
              </w:rPr>
              <w:t xml:space="preserve"> (Outcome 3)</w:t>
            </w:r>
          </w:p>
        </w:tc>
        <w:tc>
          <w:tcPr>
            <w:tcW w:w="1870" w:type="dxa"/>
          </w:tcPr>
          <w:p w14:paraId="2AE7279A" w14:textId="77777777" w:rsidR="00B415AC" w:rsidRPr="009E27AA" w:rsidRDefault="00B415AC" w:rsidP="00C95C59">
            <w:pPr>
              <w:rPr>
                <w:rFonts w:ascii="Calibri" w:hAnsi="Calibri" w:cs="Calibri"/>
              </w:rPr>
            </w:pPr>
          </w:p>
        </w:tc>
        <w:tc>
          <w:tcPr>
            <w:tcW w:w="1870" w:type="dxa"/>
          </w:tcPr>
          <w:p w14:paraId="00E70169" w14:textId="77777777" w:rsidR="00B415AC" w:rsidRPr="009E27AA" w:rsidRDefault="00B415AC" w:rsidP="00C95C59">
            <w:pPr>
              <w:rPr>
                <w:rFonts w:ascii="Calibri" w:hAnsi="Calibri" w:cs="Calibri"/>
              </w:rPr>
            </w:pPr>
          </w:p>
        </w:tc>
        <w:tc>
          <w:tcPr>
            <w:tcW w:w="1870" w:type="dxa"/>
          </w:tcPr>
          <w:p w14:paraId="392DD10B" w14:textId="77777777" w:rsidR="00B415AC" w:rsidRPr="009E27AA" w:rsidRDefault="00B415AC" w:rsidP="00C95C59">
            <w:pPr>
              <w:rPr>
                <w:rFonts w:ascii="Calibri" w:hAnsi="Calibri" w:cs="Calibri"/>
              </w:rPr>
            </w:pPr>
          </w:p>
        </w:tc>
        <w:tc>
          <w:tcPr>
            <w:tcW w:w="1870" w:type="dxa"/>
          </w:tcPr>
          <w:p w14:paraId="2DB959CE" w14:textId="77777777" w:rsidR="00B415AC" w:rsidRPr="009E27AA" w:rsidRDefault="00B415AC" w:rsidP="00C95C59">
            <w:pPr>
              <w:rPr>
                <w:rFonts w:ascii="Calibri" w:hAnsi="Calibri" w:cs="Calibri"/>
              </w:rPr>
            </w:pPr>
          </w:p>
        </w:tc>
      </w:tr>
      <w:tr w:rsidR="00B415AC" w:rsidRPr="009E27AA" w14:paraId="76223DE7" w14:textId="77777777" w:rsidTr="00B415AC">
        <w:tc>
          <w:tcPr>
            <w:tcW w:w="1870" w:type="dxa"/>
          </w:tcPr>
          <w:p w14:paraId="1B49BAE2" w14:textId="711CC29A" w:rsidR="00B415AC" w:rsidRPr="009E27AA" w:rsidRDefault="008943AC" w:rsidP="00C95C59">
            <w:pPr>
              <w:rPr>
                <w:rFonts w:ascii="Calibri" w:hAnsi="Calibri" w:cs="Calibri"/>
              </w:rPr>
            </w:pPr>
            <w:r>
              <w:rPr>
                <w:rFonts w:ascii="Calibri" w:hAnsi="Calibri" w:cs="Calibri"/>
              </w:rPr>
              <w:t xml:space="preserve">Critical Reading </w:t>
            </w:r>
            <w:r w:rsidR="00B415AC" w:rsidRPr="009E27AA">
              <w:rPr>
                <w:rFonts w:ascii="Calibri" w:hAnsi="Calibri" w:cs="Calibri"/>
              </w:rPr>
              <w:t>(Outcome 4)</w:t>
            </w:r>
          </w:p>
        </w:tc>
        <w:tc>
          <w:tcPr>
            <w:tcW w:w="1870" w:type="dxa"/>
          </w:tcPr>
          <w:p w14:paraId="7693418C" w14:textId="77777777" w:rsidR="00B415AC" w:rsidRPr="009E27AA" w:rsidRDefault="00B415AC" w:rsidP="00C95C59">
            <w:pPr>
              <w:rPr>
                <w:rFonts w:ascii="Calibri" w:hAnsi="Calibri" w:cs="Calibri"/>
              </w:rPr>
            </w:pPr>
          </w:p>
        </w:tc>
        <w:tc>
          <w:tcPr>
            <w:tcW w:w="1870" w:type="dxa"/>
          </w:tcPr>
          <w:p w14:paraId="0A4682B6" w14:textId="77777777" w:rsidR="00B415AC" w:rsidRPr="009E27AA" w:rsidRDefault="00B415AC" w:rsidP="00C95C59">
            <w:pPr>
              <w:rPr>
                <w:rFonts w:ascii="Calibri" w:hAnsi="Calibri" w:cs="Calibri"/>
              </w:rPr>
            </w:pPr>
          </w:p>
        </w:tc>
        <w:tc>
          <w:tcPr>
            <w:tcW w:w="1870" w:type="dxa"/>
          </w:tcPr>
          <w:p w14:paraId="4E11347E" w14:textId="77777777" w:rsidR="00B415AC" w:rsidRPr="009E27AA" w:rsidRDefault="00B415AC" w:rsidP="00C95C59">
            <w:pPr>
              <w:rPr>
                <w:rFonts w:ascii="Calibri" w:hAnsi="Calibri" w:cs="Calibri"/>
              </w:rPr>
            </w:pPr>
          </w:p>
        </w:tc>
        <w:tc>
          <w:tcPr>
            <w:tcW w:w="1870" w:type="dxa"/>
          </w:tcPr>
          <w:p w14:paraId="05179E58" w14:textId="77777777" w:rsidR="00B415AC" w:rsidRPr="009E27AA" w:rsidRDefault="00B415AC" w:rsidP="00C95C59">
            <w:pPr>
              <w:rPr>
                <w:rFonts w:ascii="Calibri" w:hAnsi="Calibri" w:cs="Calibri"/>
              </w:rPr>
            </w:pPr>
          </w:p>
        </w:tc>
      </w:tr>
      <w:tr w:rsidR="00B415AC" w:rsidRPr="009E27AA" w14:paraId="06973C99" w14:textId="77777777" w:rsidTr="00B415AC">
        <w:tc>
          <w:tcPr>
            <w:tcW w:w="1870" w:type="dxa"/>
          </w:tcPr>
          <w:p w14:paraId="1AADC001" w14:textId="6BAD00B9" w:rsidR="00B415AC" w:rsidRPr="009E27AA" w:rsidRDefault="005852C4" w:rsidP="00C95C59">
            <w:pPr>
              <w:rPr>
                <w:rFonts w:ascii="Calibri" w:hAnsi="Calibri" w:cs="Calibri"/>
              </w:rPr>
            </w:pPr>
            <w:r>
              <w:rPr>
                <w:rFonts w:ascii="Calibri" w:hAnsi="Calibri" w:cs="Calibri"/>
              </w:rPr>
              <w:t>Rhetorical Knowledge</w:t>
            </w:r>
            <w:r w:rsidR="00B415AC" w:rsidRPr="009E27AA">
              <w:rPr>
                <w:rFonts w:ascii="Calibri" w:hAnsi="Calibri" w:cs="Calibri"/>
              </w:rPr>
              <w:t xml:space="preserve"> (Outcome 5)</w:t>
            </w:r>
          </w:p>
        </w:tc>
        <w:tc>
          <w:tcPr>
            <w:tcW w:w="1870" w:type="dxa"/>
          </w:tcPr>
          <w:p w14:paraId="16ABAE39" w14:textId="77777777" w:rsidR="00B415AC" w:rsidRPr="009E27AA" w:rsidRDefault="00B415AC" w:rsidP="00C95C59">
            <w:pPr>
              <w:rPr>
                <w:rFonts w:ascii="Calibri" w:hAnsi="Calibri" w:cs="Calibri"/>
              </w:rPr>
            </w:pPr>
          </w:p>
        </w:tc>
        <w:tc>
          <w:tcPr>
            <w:tcW w:w="1870" w:type="dxa"/>
          </w:tcPr>
          <w:p w14:paraId="53477B9A" w14:textId="77777777" w:rsidR="00B415AC" w:rsidRPr="009E27AA" w:rsidRDefault="00B415AC" w:rsidP="00C95C59">
            <w:pPr>
              <w:rPr>
                <w:rFonts w:ascii="Calibri" w:hAnsi="Calibri" w:cs="Calibri"/>
              </w:rPr>
            </w:pPr>
          </w:p>
        </w:tc>
        <w:tc>
          <w:tcPr>
            <w:tcW w:w="1870" w:type="dxa"/>
          </w:tcPr>
          <w:p w14:paraId="785D93F1" w14:textId="77777777" w:rsidR="00B415AC" w:rsidRPr="009E27AA" w:rsidRDefault="00B415AC" w:rsidP="00C95C59">
            <w:pPr>
              <w:rPr>
                <w:rFonts w:ascii="Calibri" w:hAnsi="Calibri" w:cs="Calibri"/>
              </w:rPr>
            </w:pPr>
          </w:p>
        </w:tc>
        <w:tc>
          <w:tcPr>
            <w:tcW w:w="1870" w:type="dxa"/>
          </w:tcPr>
          <w:p w14:paraId="39016BF4" w14:textId="77777777" w:rsidR="00B415AC" w:rsidRPr="009E27AA" w:rsidRDefault="00B415AC" w:rsidP="00C95C59">
            <w:pPr>
              <w:rPr>
                <w:rFonts w:ascii="Calibri" w:hAnsi="Calibri" w:cs="Calibri"/>
              </w:rPr>
            </w:pPr>
          </w:p>
        </w:tc>
      </w:tr>
      <w:tr w:rsidR="008943AC" w:rsidRPr="009E27AA" w14:paraId="4FD27E03" w14:textId="77777777" w:rsidTr="00B415AC">
        <w:tc>
          <w:tcPr>
            <w:tcW w:w="1870" w:type="dxa"/>
          </w:tcPr>
          <w:p w14:paraId="403E1A1F" w14:textId="6435AA6D" w:rsidR="008943AC" w:rsidRPr="009E27AA" w:rsidRDefault="005852C4" w:rsidP="00C95C59">
            <w:pPr>
              <w:rPr>
                <w:rFonts w:ascii="Calibri" w:hAnsi="Calibri" w:cs="Calibri"/>
              </w:rPr>
            </w:pPr>
            <w:r>
              <w:rPr>
                <w:rFonts w:ascii="Calibri" w:hAnsi="Calibri" w:cs="Calibri"/>
              </w:rPr>
              <w:t>Research (Outcome 6)</w:t>
            </w:r>
          </w:p>
        </w:tc>
        <w:tc>
          <w:tcPr>
            <w:tcW w:w="1870" w:type="dxa"/>
          </w:tcPr>
          <w:p w14:paraId="297CE830" w14:textId="77777777" w:rsidR="008943AC" w:rsidRPr="009E27AA" w:rsidRDefault="008943AC" w:rsidP="00C95C59">
            <w:pPr>
              <w:rPr>
                <w:rFonts w:ascii="Calibri" w:hAnsi="Calibri" w:cs="Calibri"/>
              </w:rPr>
            </w:pPr>
          </w:p>
        </w:tc>
        <w:tc>
          <w:tcPr>
            <w:tcW w:w="1870" w:type="dxa"/>
          </w:tcPr>
          <w:p w14:paraId="37E43382" w14:textId="77777777" w:rsidR="008943AC" w:rsidRPr="009E27AA" w:rsidRDefault="008943AC" w:rsidP="00C95C59">
            <w:pPr>
              <w:rPr>
                <w:rFonts w:ascii="Calibri" w:hAnsi="Calibri" w:cs="Calibri"/>
              </w:rPr>
            </w:pPr>
          </w:p>
        </w:tc>
        <w:tc>
          <w:tcPr>
            <w:tcW w:w="1870" w:type="dxa"/>
          </w:tcPr>
          <w:p w14:paraId="4898D34C" w14:textId="77777777" w:rsidR="008943AC" w:rsidRPr="009E27AA" w:rsidRDefault="008943AC" w:rsidP="00C95C59">
            <w:pPr>
              <w:rPr>
                <w:rFonts w:ascii="Calibri" w:hAnsi="Calibri" w:cs="Calibri"/>
              </w:rPr>
            </w:pPr>
          </w:p>
        </w:tc>
        <w:tc>
          <w:tcPr>
            <w:tcW w:w="1870" w:type="dxa"/>
          </w:tcPr>
          <w:p w14:paraId="29EEF8FB" w14:textId="77777777" w:rsidR="008943AC" w:rsidRPr="009E27AA" w:rsidRDefault="008943AC" w:rsidP="00C95C59">
            <w:pPr>
              <w:rPr>
                <w:rFonts w:ascii="Calibri" w:hAnsi="Calibri" w:cs="Calibri"/>
              </w:rPr>
            </w:pPr>
          </w:p>
        </w:tc>
      </w:tr>
      <w:tr w:rsidR="008943AC" w:rsidRPr="009E27AA" w14:paraId="349BA1B1" w14:textId="77777777" w:rsidTr="00B415AC">
        <w:tc>
          <w:tcPr>
            <w:tcW w:w="1870" w:type="dxa"/>
          </w:tcPr>
          <w:p w14:paraId="0008B8EC" w14:textId="04684A7B" w:rsidR="008943AC" w:rsidRPr="009E27AA" w:rsidRDefault="005852C4" w:rsidP="00C95C59">
            <w:pPr>
              <w:rPr>
                <w:rFonts w:ascii="Calibri" w:hAnsi="Calibri" w:cs="Calibri"/>
              </w:rPr>
            </w:pPr>
            <w:r>
              <w:rPr>
                <w:rFonts w:ascii="Calibri" w:hAnsi="Calibri" w:cs="Calibri"/>
              </w:rPr>
              <w:t>Technology and Multimodality (Outcome 7)</w:t>
            </w:r>
          </w:p>
        </w:tc>
        <w:tc>
          <w:tcPr>
            <w:tcW w:w="1870" w:type="dxa"/>
          </w:tcPr>
          <w:p w14:paraId="69AAEB9B" w14:textId="77777777" w:rsidR="008943AC" w:rsidRPr="009E27AA" w:rsidRDefault="008943AC" w:rsidP="00C95C59">
            <w:pPr>
              <w:rPr>
                <w:rFonts w:ascii="Calibri" w:hAnsi="Calibri" w:cs="Calibri"/>
              </w:rPr>
            </w:pPr>
          </w:p>
        </w:tc>
        <w:tc>
          <w:tcPr>
            <w:tcW w:w="1870" w:type="dxa"/>
          </w:tcPr>
          <w:p w14:paraId="5D1D8A27" w14:textId="77777777" w:rsidR="008943AC" w:rsidRPr="009E27AA" w:rsidRDefault="008943AC" w:rsidP="00C95C59">
            <w:pPr>
              <w:rPr>
                <w:rFonts w:ascii="Calibri" w:hAnsi="Calibri" w:cs="Calibri"/>
              </w:rPr>
            </w:pPr>
          </w:p>
        </w:tc>
        <w:tc>
          <w:tcPr>
            <w:tcW w:w="1870" w:type="dxa"/>
          </w:tcPr>
          <w:p w14:paraId="5149D069" w14:textId="77777777" w:rsidR="008943AC" w:rsidRPr="009E27AA" w:rsidRDefault="008943AC" w:rsidP="00C95C59">
            <w:pPr>
              <w:rPr>
                <w:rFonts w:ascii="Calibri" w:hAnsi="Calibri" w:cs="Calibri"/>
              </w:rPr>
            </w:pPr>
          </w:p>
        </w:tc>
        <w:tc>
          <w:tcPr>
            <w:tcW w:w="1870" w:type="dxa"/>
          </w:tcPr>
          <w:p w14:paraId="17CD289C" w14:textId="77777777" w:rsidR="008943AC" w:rsidRPr="009E27AA" w:rsidRDefault="008943AC" w:rsidP="00C95C59">
            <w:pPr>
              <w:rPr>
                <w:rFonts w:ascii="Calibri" w:hAnsi="Calibri" w:cs="Calibri"/>
              </w:rPr>
            </w:pPr>
          </w:p>
        </w:tc>
      </w:tr>
    </w:tbl>
    <w:p w14:paraId="56B115F2" w14:textId="77777777" w:rsidR="00B415AC" w:rsidRPr="003818E6" w:rsidRDefault="00B415AC" w:rsidP="00C95C59">
      <w:pPr>
        <w:rPr>
          <w:rFonts w:ascii="Calibri" w:hAnsi="Calibri" w:cs="Calibri"/>
        </w:rPr>
      </w:pPr>
    </w:p>
    <w:p w14:paraId="7F48AEE2" w14:textId="77777777" w:rsidR="009E27AA" w:rsidRPr="003818E6" w:rsidRDefault="009E27AA" w:rsidP="00C95C59">
      <w:pPr>
        <w:rPr>
          <w:rFonts w:ascii="Calibri" w:hAnsi="Calibri" w:cs="Calibri"/>
        </w:rPr>
      </w:pPr>
    </w:p>
    <w:p w14:paraId="5A119DF4" w14:textId="22716909" w:rsidR="00620CB0" w:rsidRPr="003818E6" w:rsidRDefault="00620CB0" w:rsidP="00C95C59">
      <w:pPr>
        <w:rPr>
          <w:rFonts w:ascii="Calibri" w:hAnsi="Calibri" w:cs="Calibri"/>
          <w:kern w:val="0"/>
        </w:rPr>
      </w:pPr>
      <w:r w:rsidRPr="003818E6">
        <w:rPr>
          <w:rFonts w:ascii="Calibri" w:hAnsi="Calibri" w:cs="Calibri"/>
          <w:kern w:val="0"/>
        </w:rPr>
        <w:t>Q1</w:t>
      </w:r>
      <w:r w:rsidR="008943AC">
        <w:rPr>
          <w:rFonts w:ascii="Calibri" w:hAnsi="Calibri" w:cs="Calibri"/>
          <w:kern w:val="0"/>
        </w:rPr>
        <w:t>2</w:t>
      </w:r>
      <w:r w:rsidRPr="003818E6">
        <w:rPr>
          <w:rFonts w:ascii="Calibri" w:hAnsi="Calibri" w:cs="Calibri"/>
          <w:kern w:val="0"/>
        </w:rPr>
        <w:t xml:space="preserve">. </w:t>
      </w:r>
      <w:r w:rsidR="0029272B" w:rsidRPr="003818E6">
        <w:rPr>
          <w:rFonts w:ascii="Calibri" w:hAnsi="Calibri" w:cs="Calibri"/>
          <w:kern w:val="0"/>
        </w:rPr>
        <w:t xml:space="preserve">All courses in all Core Areas other than those in Mathematics and Natural &amp; Physical Sciences are required to address the CDHE competency in Written Communication, which ideally will be integrated with the disciplinary content. How is your class designed to </w:t>
      </w:r>
      <w:r w:rsidRPr="003818E6">
        <w:rPr>
          <w:rFonts w:ascii="Calibri" w:hAnsi="Calibri" w:cs="Calibri"/>
          <w:kern w:val="0"/>
        </w:rPr>
        <w:t>improve student</w:t>
      </w:r>
      <w:r w:rsidR="00FE3FF5">
        <w:rPr>
          <w:rFonts w:ascii="Calibri" w:hAnsi="Calibri" w:cs="Calibri"/>
          <w:kern w:val="0"/>
        </w:rPr>
        <w:t>’</w:t>
      </w:r>
      <w:r w:rsidRPr="003818E6">
        <w:rPr>
          <w:rFonts w:ascii="Calibri" w:hAnsi="Calibri" w:cs="Calibri"/>
          <w:kern w:val="0"/>
        </w:rPr>
        <w:t>s writing (i.e., iterative opportunities, drafts</w:t>
      </w:r>
      <w:r w:rsidR="0029272B" w:rsidRPr="003818E6">
        <w:rPr>
          <w:rFonts w:ascii="Calibri" w:hAnsi="Calibri" w:cs="Calibri"/>
          <w:kern w:val="0"/>
        </w:rPr>
        <w:t>, UCD Writing Center visits</w:t>
      </w:r>
      <w:r w:rsidRPr="003818E6">
        <w:rPr>
          <w:rFonts w:ascii="Calibri" w:hAnsi="Calibri" w:cs="Calibri"/>
          <w:kern w:val="0"/>
        </w:rPr>
        <w:t>)?</w:t>
      </w:r>
    </w:p>
    <w:p w14:paraId="57F6D016" w14:textId="77777777" w:rsidR="00620CB0" w:rsidRPr="003818E6" w:rsidRDefault="00620CB0" w:rsidP="00C95C59">
      <w:pPr>
        <w:rPr>
          <w:rFonts w:ascii="Calibri" w:hAnsi="Calibri" w:cs="Calibri"/>
          <w:kern w:val="0"/>
        </w:rPr>
      </w:pPr>
    </w:p>
    <w:p w14:paraId="2BE51EFB" w14:textId="2631094C" w:rsidR="0029272B" w:rsidRPr="003818E6" w:rsidRDefault="0029272B" w:rsidP="00C95C59">
      <w:pPr>
        <w:rPr>
          <w:rFonts w:ascii="Calibri" w:hAnsi="Calibri" w:cs="Calibri"/>
          <w:kern w:val="0"/>
        </w:rPr>
      </w:pPr>
      <w:r w:rsidRPr="003818E6">
        <w:rPr>
          <w:rFonts w:ascii="Calibri" w:hAnsi="Calibri" w:cs="Calibri"/>
          <w:kern w:val="0"/>
        </w:rPr>
        <w:t>Q1</w:t>
      </w:r>
      <w:r w:rsidR="008943AC">
        <w:rPr>
          <w:rFonts w:ascii="Calibri" w:hAnsi="Calibri" w:cs="Calibri"/>
          <w:kern w:val="0"/>
        </w:rPr>
        <w:t>3</w:t>
      </w:r>
      <w:r w:rsidRPr="003818E6">
        <w:rPr>
          <w:rFonts w:ascii="Calibri" w:hAnsi="Calibri" w:cs="Calibri"/>
          <w:kern w:val="0"/>
        </w:rPr>
        <w:t xml:space="preserve">. All Core courses in all Areas are required to address the Colorado Department of Higher Education (CDHE) competency of Critical Thinking, which ideally will be integrated with the disciplinary content. How does your class teach and assess critical thinking? </w:t>
      </w:r>
    </w:p>
    <w:p w14:paraId="50A49E3C" w14:textId="77777777" w:rsidR="00620CB0" w:rsidRPr="003818E6" w:rsidRDefault="00620CB0" w:rsidP="00C95C59">
      <w:pPr>
        <w:rPr>
          <w:rFonts w:ascii="Calibri" w:hAnsi="Calibri" w:cs="Calibri"/>
        </w:rPr>
      </w:pPr>
    </w:p>
    <w:p w14:paraId="5AC20445" w14:textId="77777777" w:rsidR="009E27AA" w:rsidRPr="009E27AA" w:rsidRDefault="009E27AA" w:rsidP="00C95C59">
      <w:pPr>
        <w:rPr>
          <w:rFonts w:ascii="Calibri" w:hAnsi="Calibri" w:cs="Calibri"/>
        </w:rPr>
      </w:pPr>
    </w:p>
    <w:p w14:paraId="62D95DDA" w14:textId="6E50FECC" w:rsidR="009E27AA" w:rsidRPr="009E27AA" w:rsidRDefault="002012D6" w:rsidP="00C95C59">
      <w:pPr>
        <w:rPr>
          <w:rFonts w:ascii="Calibri" w:hAnsi="Calibri" w:cs="Calibri"/>
          <w:color w:val="32363A"/>
          <w:shd w:val="clear" w:color="auto" w:fill="FFFFFF"/>
        </w:rPr>
      </w:pPr>
      <w:r>
        <w:rPr>
          <w:rFonts w:ascii="Calibri" w:hAnsi="Calibri" w:cs="Calibri"/>
          <w:color w:val="32363A"/>
          <w:shd w:val="clear" w:color="auto" w:fill="FFFFFF"/>
        </w:rPr>
        <w:t>Q1</w:t>
      </w:r>
      <w:r w:rsidR="008943AC">
        <w:rPr>
          <w:rFonts w:ascii="Calibri" w:hAnsi="Calibri" w:cs="Calibri"/>
          <w:color w:val="32363A"/>
          <w:shd w:val="clear" w:color="auto" w:fill="FFFFFF"/>
        </w:rPr>
        <w:t>4</w:t>
      </w:r>
      <w:r>
        <w:rPr>
          <w:rFonts w:ascii="Calibri" w:hAnsi="Calibri" w:cs="Calibri"/>
          <w:color w:val="32363A"/>
          <w:shd w:val="clear" w:color="auto" w:fill="FFFFFF"/>
        </w:rPr>
        <w:t xml:space="preserve">. </w:t>
      </w:r>
      <w:r w:rsidR="009E27AA" w:rsidRPr="009E27AA">
        <w:rPr>
          <w:rFonts w:ascii="Calibri" w:hAnsi="Calibri" w:cs="Calibri"/>
          <w:color w:val="32363A"/>
          <w:shd w:val="clear" w:color="auto" w:fill="FFFFFF"/>
        </w:rPr>
        <w:t xml:space="preserve">Comments on the teaching and student performance of these learning objectives or thoughts on things you may change in the future to improve outcomes. For example: Did you notice patterns in student performance? </w:t>
      </w:r>
      <w:proofErr w:type="gramStart"/>
      <w:r w:rsidR="009E27AA" w:rsidRPr="009E27AA">
        <w:rPr>
          <w:rFonts w:ascii="Calibri" w:hAnsi="Calibri" w:cs="Calibri"/>
          <w:color w:val="32363A"/>
          <w:shd w:val="clear" w:color="auto" w:fill="FFFFFF"/>
        </w:rPr>
        <w:t>Particular areas</w:t>
      </w:r>
      <w:proofErr w:type="gramEnd"/>
      <w:r w:rsidR="009E27AA" w:rsidRPr="009E27AA">
        <w:rPr>
          <w:rFonts w:ascii="Calibri" w:hAnsi="Calibri" w:cs="Calibri"/>
          <w:color w:val="32363A"/>
          <w:shd w:val="clear" w:color="auto" w:fill="FFFFFF"/>
        </w:rPr>
        <w:t xml:space="preserve"> of weakness or strengths, such as lack of background knowledge, etc. What teaching approaches worked or didn’t work with </w:t>
      </w:r>
      <w:proofErr w:type="gramStart"/>
      <w:r w:rsidR="009E27AA" w:rsidRPr="009E27AA">
        <w:rPr>
          <w:rFonts w:ascii="Calibri" w:hAnsi="Calibri" w:cs="Calibri"/>
          <w:color w:val="32363A"/>
          <w:shd w:val="clear" w:color="auto" w:fill="FFFFFF"/>
        </w:rPr>
        <w:t>this outcomes</w:t>
      </w:r>
      <w:proofErr w:type="gramEnd"/>
      <w:r w:rsidR="009E27AA" w:rsidRPr="009E27AA">
        <w:rPr>
          <w:rFonts w:ascii="Calibri" w:hAnsi="Calibri" w:cs="Calibri"/>
          <w:color w:val="32363A"/>
          <w:shd w:val="clear" w:color="auto" w:fill="FFFFFF"/>
        </w:rPr>
        <w:t>? What ideas can you offer your colleagues for teaching this outcome? What assessment approaches would you recommend for this outcome? Did the assessment approach you used work as well as you had hoped?</w:t>
      </w:r>
    </w:p>
    <w:p w14:paraId="48726C54" w14:textId="77777777" w:rsidR="009E27AA" w:rsidRPr="009E27AA" w:rsidRDefault="009E27AA" w:rsidP="00C95C59">
      <w:pPr>
        <w:rPr>
          <w:rFonts w:ascii="Calibri" w:hAnsi="Calibri" w:cs="Calibri"/>
          <w:color w:val="32363A"/>
          <w:shd w:val="clear" w:color="auto" w:fill="FFFFFF"/>
        </w:rPr>
      </w:pPr>
    </w:p>
    <w:p w14:paraId="27858803" w14:textId="77777777" w:rsidR="009E27AA" w:rsidRPr="009E27AA" w:rsidRDefault="009E27AA" w:rsidP="00C95C59">
      <w:pPr>
        <w:rPr>
          <w:rFonts w:ascii="Calibri" w:hAnsi="Calibri" w:cs="Calibri"/>
          <w:color w:val="32363A"/>
          <w:shd w:val="clear" w:color="auto" w:fill="FFFFFF"/>
        </w:rPr>
      </w:pPr>
    </w:p>
    <w:p w14:paraId="0AFBCB42" w14:textId="6B6B604C" w:rsidR="009E27AA" w:rsidRPr="009E27AA" w:rsidRDefault="009E27AA" w:rsidP="009E27AA">
      <w:pPr>
        <w:rPr>
          <w:rFonts w:ascii="Calibri" w:eastAsia="Times New Roman" w:hAnsi="Calibri" w:cs="Calibri"/>
          <w:color w:val="32363A"/>
          <w:kern w:val="0"/>
          <w:shd w:val="clear" w:color="auto" w:fill="FFFFFF"/>
          <w14:ligatures w14:val="none"/>
        </w:rPr>
      </w:pPr>
      <w:r w:rsidRPr="009E27AA">
        <w:rPr>
          <w:rFonts w:ascii="Calibri" w:eastAsia="Times New Roman" w:hAnsi="Calibri" w:cs="Calibri"/>
          <w:color w:val="32363A"/>
          <w:kern w:val="0"/>
          <w:shd w:val="clear" w:color="auto" w:fill="FFFFFF"/>
          <w14:ligatures w14:val="none"/>
        </w:rPr>
        <w:t xml:space="preserve">We thank you for your time </w:t>
      </w:r>
      <w:r w:rsidR="00F25D95">
        <w:rPr>
          <w:rFonts w:ascii="Calibri" w:eastAsia="Times New Roman" w:hAnsi="Calibri" w:cs="Calibri"/>
          <w:color w:val="32363A"/>
          <w:kern w:val="0"/>
          <w:shd w:val="clear" w:color="auto" w:fill="FFFFFF"/>
          <w14:ligatures w14:val="none"/>
        </w:rPr>
        <w:t>completing this review form.</w:t>
      </w:r>
    </w:p>
    <w:p w14:paraId="78B158C4" w14:textId="77777777" w:rsidR="009E27AA" w:rsidRPr="009E27AA" w:rsidRDefault="009E27AA" w:rsidP="009E27AA">
      <w:pPr>
        <w:rPr>
          <w:rFonts w:ascii="Calibri" w:eastAsia="Times New Roman" w:hAnsi="Calibri" w:cs="Calibri"/>
          <w:color w:val="32363A"/>
          <w:kern w:val="0"/>
          <w:shd w:val="clear" w:color="auto" w:fill="FFFFFF"/>
          <w14:ligatures w14:val="none"/>
        </w:rPr>
      </w:pPr>
    </w:p>
    <w:sectPr w:rsidR="009E27AA" w:rsidRPr="009E27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DDEA" w14:textId="77777777" w:rsidR="00E71A07" w:rsidRDefault="00E71A07" w:rsidP="00E71A07">
      <w:r>
        <w:separator/>
      </w:r>
    </w:p>
  </w:endnote>
  <w:endnote w:type="continuationSeparator" w:id="0">
    <w:p w14:paraId="12A1CAB9" w14:textId="77777777" w:rsidR="00E71A07" w:rsidRDefault="00E71A07" w:rsidP="00E7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622612"/>
      <w:docPartObj>
        <w:docPartGallery w:val="Page Numbers (Bottom of Page)"/>
        <w:docPartUnique/>
      </w:docPartObj>
    </w:sdtPr>
    <w:sdtEndPr>
      <w:rPr>
        <w:noProof/>
      </w:rPr>
    </w:sdtEndPr>
    <w:sdtContent>
      <w:p w14:paraId="5916E055" w14:textId="39637C1B" w:rsidR="000F4F4B" w:rsidRDefault="000F4F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BFFB21" w14:textId="5A751797" w:rsidR="00E71A07" w:rsidRDefault="00E71A07" w:rsidP="000F4F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9881" w14:textId="77777777" w:rsidR="00E71A07" w:rsidRDefault="00E71A07" w:rsidP="00E71A07">
      <w:r>
        <w:separator/>
      </w:r>
    </w:p>
  </w:footnote>
  <w:footnote w:type="continuationSeparator" w:id="0">
    <w:p w14:paraId="25D45DB8" w14:textId="77777777" w:rsidR="00E71A07" w:rsidRDefault="00E71A07" w:rsidP="00E7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905A" w14:textId="7D1B6E6D" w:rsidR="001C0BF3" w:rsidRDefault="00A2748A" w:rsidP="000F4F4B">
    <w:pPr>
      <w:pStyle w:val="Header"/>
      <w:jc w:val="right"/>
    </w:pPr>
    <w:r>
      <w:t xml:space="preserve">Fall </w:t>
    </w:r>
    <w:r w:rsidR="000F4F4B">
      <w:t xml:space="preserve">2025: </w:t>
    </w:r>
    <w:r>
      <w:t>Composition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255"/>
    <w:rsid w:val="00024B6B"/>
    <w:rsid w:val="000403DB"/>
    <w:rsid w:val="000B045F"/>
    <w:rsid w:val="000E00B8"/>
    <w:rsid w:val="000F4F4B"/>
    <w:rsid w:val="00131AD1"/>
    <w:rsid w:val="00196323"/>
    <w:rsid w:val="001A7255"/>
    <w:rsid w:val="001C0BF3"/>
    <w:rsid w:val="001C7968"/>
    <w:rsid w:val="002012D6"/>
    <w:rsid w:val="0029272B"/>
    <w:rsid w:val="00314AEF"/>
    <w:rsid w:val="003818E6"/>
    <w:rsid w:val="004B6815"/>
    <w:rsid w:val="005852C4"/>
    <w:rsid w:val="005B6E03"/>
    <w:rsid w:val="005E5FDD"/>
    <w:rsid w:val="006023DD"/>
    <w:rsid w:val="00620CB0"/>
    <w:rsid w:val="006435C8"/>
    <w:rsid w:val="006B2F70"/>
    <w:rsid w:val="006D6DF9"/>
    <w:rsid w:val="00741F85"/>
    <w:rsid w:val="007710CA"/>
    <w:rsid w:val="007B5ADF"/>
    <w:rsid w:val="008943AC"/>
    <w:rsid w:val="0097268E"/>
    <w:rsid w:val="009E27AA"/>
    <w:rsid w:val="009F368A"/>
    <w:rsid w:val="009F5E40"/>
    <w:rsid w:val="00A2748A"/>
    <w:rsid w:val="00A54F22"/>
    <w:rsid w:val="00A9599A"/>
    <w:rsid w:val="00B415AC"/>
    <w:rsid w:val="00B77343"/>
    <w:rsid w:val="00C95C59"/>
    <w:rsid w:val="00CC59BC"/>
    <w:rsid w:val="00DA673B"/>
    <w:rsid w:val="00DE6048"/>
    <w:rsid w:val="00DE7D41"/>
    <w:rsid w:val="00E019B2"/>
    <w:rsid w:val="00E71A07"/>
    <w:rsid w:val="00F25D95"/>
    <w:rsid w:val="00F36669"/>
    <w:rsid w:val="00F55706"/>
    <w:rsid w:val="00F67448"/>
    <w:rsid w:val="00FE3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8F9692"/>
  <w15:chartTrackingRefBased/>
  <w15:docId w15:val="{B76BC6E3-141C-4D0F-8ABF-AEA406E2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255"/>
    <w:rPr>
      <w:rFonts w:eastAsiaTheme="majorEastAsia" w:cstheme="majorBidi"/>
      <w:color w:val="272727" w:themeColor="text1" w:themeTint="D8"/>
    </w:rPr>
  </w:style>
  <w:style w:type="paragraph" w:styleId="Title">
    <w:name w:val="Title"/>
    <w:basedOn w:val="Normal"/>
    <w:next w:val="Normal"/>
    <w:link w:val="TitleChar"/>
    <w:uiPriority w:val="10"/>
    <w:qFormat/>
    <w:rsid w:val="001A7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7255"/>
    <w:rPr>
      <w:i/>
      <w:iCs/>
      <w:color w:val="404040" w:themeColor="text1" w:themeTint="BF"/>
    </w:rPr>
  </w:style>
  <w:style w:type="paragraph" w:styleId="ListParagraph">
    <w:name w:val="List Paragraph"/>
    <w:basedOn w:val="Normal"/>
    <w:uiPriority w:val="34"/>
    <w:qFormat/>
    <w:rsid w:val="001A7255"/>
    <w:pPr>
      <w:ind w:left="720"/>
      <w:contextualSpacing/>
    </w:pPr>
  </w:style>
  <w:style w:type="character" w:styleId="IntenseEmphasis">
    <w:name w:val="Intense Emphasis"/>
    <w:basedOn w:val="DefaultParagraphFont"/>
    <w:uiPriority w:val="21"/>
    <w:qFormat/>
    <w:rsid w:val="001A7255"/>
    <w:rPr>
      <w:i/>
      <w:iCs/>
      <w:color w:val="0F4761" w:themeColor="accent1" w:themeShade="BF"/>
    </w:rPr>
  </w:style>
  <w:style w:type="paragraph" w:styleId="IntenseQuote">
    <w:name w:val="Intense Quote"/>
    <w:basedOn w:val="Normal"/>
    <w:next w:val="Normal"/>
    <w:link w:val="IntenseQuoteChar"/>
    <w:uiPriority w:val="30"/>
    <w:qFormat/>
    <w:rsid w:val="001A7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255"/>
    <w:rPr>
      <w:i/>
      <w:iCs/>
      <w:color w:val="0F4761" w:themeColor="accent1" w:themeShade="BF"/>
    </w:rPr>
  </w:style>
  <w:style w:type="character" w:styleId="IntenseReference">
    <w:name w:val="Intense Reference"/>
    <w:basedOn w:val="DefaultParagraphFont"/>
    <w:uiPriority w:val="32"/>
    <w:qFormat/>
    <w:rsid w:val="001A7255"/>
    <w:rPr>
      <w:b/>
      <w:bCs/>
      <w:smallCaps/>
      <w:color w:val="0F4761" w:themeColor="accent1" w:themeShade="BF"/>
      <w:spacing w:val="5"/>
    </w:rPr>
  </w:style>
  <w:style w:type="paragraph" w:customStyle="1" w:styleId="Default">
    <w:name w:val="Default"/>
    <w:rsid w:val="001A7255"/>
    <w:pPr>
      <w:autoSpaceDE w:val="0"/>
      <w:autoSpaceDN w:val="0"/>
      <w:adjustRightInd w:val="0"/>
    </w:pPr>
    <w:rPr>
      <w:rFonts w:ascii="Liberation Sans" w:hAnsi="Liberation Sans" w:cs="Liberation Sans"/>
      <w:color w:val="000000"/>
      <w:kern w:val="0"/>
      <w:sz w:val="24"/>
      <w:szCs w:val="24"/>
    </w:rPr>
  </w:style>
  <w:style w:type="table" w:styleId="TableGrid">
    <w:name w:val="Table Grid"/>
    <w:basedOn w:val="TableNormal"/>
    <w:uiPriority w:val="39"/>
    <w:rsid w:val="001A7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1A07"/>
    <w:pPr>
      <w:tabs>
        <w:tab w:val="center" w:pos="4680"/>
        <w:tab w:val="right" w:pos="9360"/>
      </w:tabs>
    </w:pPr>
  </w:style>
  <w:style w:type="character" w:customStyle="1" w:styleId="HeaderChar">
    <w:name w:val="Header Char"/>
    <w:basedOn w:val="DefaultParagraphFont"/>
    <w:link w:val="Header"/>
    <w:uiPriority w:val="99"/>
    <w:rsid w:val="00E71A07"/>
  </w:style>
  <w:style w:type="paragraph" w:styleId="Footer">
    <w:name w:val="footer"/>
    <w:basedOn w:val="Normal"/>
    <w:link w:val="FooterChar"/>
    <w:uiPriority w:val="99"/>
    <w:unhideWhenUsed/>
    <w:rsid w:val="00E71A07"/>
    <w:pPr>
      <w:tabs>
        <w:tab w:val="center" w:pos="4680"/>
        <w:tab w:val="right" w:pos="9360"/>
      </w:tabs>
    </w:pPr>
  </w:style>
  <w:style w:type="character" w:customStyle="1" w:styleId="FooterChar">
    <w:name w:val="Footer Char"/>
    <w:basedOn w:val="DefaultParagraphFont"/>
    <w:link w:val="Footer"/>
    <w:uiPriority w:val="99"/>
    <w:rsid w:val="00E71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26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7" ma:contentTypeDescription="Create a new document." ma:contentTypeScope="" ma:versionID="8cbc9cafef1e500759f3f30f9345002c">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7bf6bb9c122df36bf1a757877c7aac99"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07e4c81-0489-4620-a47a-786a2ae92af6}" ma:internalName="TaxCatchAll" ma:showField="CatchAllData" ma:web="76b34007-f151-4469-a465-ea35f4c5d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e16158-dc76-4aee-97a9-e27a7ce20f91">
      <Terms xmlns="http://schemas.microsoft.com/office/infopath/2007/PartnerControls"/>
    </lcf76f155ced4ddcb4097134ff3c332f>
    <TaxCatchAll xmlns="76b34007-f151-4469-a465-ea35f4c5dae1" xsi:nil="true"/>
  </documentManagement>
</p:properties>
</file>

<file path=customXml/itemProps1.xml><?xml version="1.0" encoding="utf-8"?>
<ds:datastoreItem xmlns:ds="http://schemas.openxmlformats.org/officeDocument/2006/customXml" ds:itemID="{9CA7AB94-89BA-40AC-B678-F98FA9E57EB0}">
  <ds:schemaRefs>
    <ds:schemaRef ds:uri="http://schemas.microsoft.com/sharepoint/v3/contenttype/forms"/>
  </ds:schemaRefs>
</ds:datastoreItem>
</file>

<file path=customXml/itemProps2.xml><?xml version="1.0" encoding="utf-8"?>
<ds:datastoreItem xmlns:ds="http://schemas.openxmlformats.org/officeDocument/2006/customXml" ds:itemID="{5B0F0171-6607-4B09-A556-C401DA183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e16158-dc76-4aee-97a9-e27a7ce20f91"/>
    <ds:schemaRef ds:uri="76b34007-f151-4469-a465-ea35f4c5d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F76F7-B65E-49D7-BF90-E0A9DC77935C}">
  <ds:schemaRefs>
    <ds:schemaRef ds:uri="http://purl.org/dc/terms/"/>
    <ds:schemaRef ds:uri="76b34007-f151-4469-a465-ea35f4c5dae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21e16158-dc76-4aee-97a9-e27a7ce20f9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Peel, Meesh</cp:lastModifiedBy>
  <cp:revision>9</cp:revision>
  <dcterms:created xsi:type="dcterms:W3CDTF">2025-04-08T22:27:00Z</dcterms:created>
  <dcterms:modified xsi:type="dcterms:W3CDTF">2025-04-08T22:42:00Z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y fmtid="{D5CDD505-2E9C-101B-9397-08002B2CF9AE}" pid="3" name="MediaServiceImageTags">
    <vt:lpwstr/>
  </property>
</Properties>
</file>