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63532" w:rsidR="001B0F8E" w:rsidP="001B0F8E" w:rsidRDefault="001B0F8E" w14:paraId="2CC18211" w14:textId="77777777">
      <w:pPr>
        <w:jc w:val="center"/>
        <w:rPr>
          <w:rFonts w:ascii="Verdana" w:hAnsi="Verdana" w:cstheme="minorHAnsi"/>
          <w:sz w:val="20"/>
          <w:szCs w:val="20"/>
        </w:rPr>
      </w:pPr>
      <w:r w:rsidRPr="00663532">
        <w:rPr>
          <w:rFonts w:ascii="Verdana" w:hAnsi="Verdana" w:cstheme="minorHAnsi"/>
          <w:b/>
          <w:color w:val="000000"/>
          <w:sz w:val="20"/>
          <w:szCs w:val="20"/>
        </w:rPr>
        <w:t>Core Curriculum Oversight Committee</w:t>
      </w:r>
    </w:p>
    <w:p w:rsidRPr="00663532" w:rsidR="001B0F8E" w:rsidP="001B0F8E" w:rsidRDefault="001B0F8E" w14:paraId="16A795FA" w14:textId="58B24D07">
      <w:pPr>
        <w:jc w:val="center"/>
        <w:rPr>
          <w:rFonts w:ascii="Verdana" w:hAnsi="Verdana" w:cstheme="minorHAnsi"/>
          <w:sz w:val="20"/>
          <w:szCs w:val="20"/>
        </w:rPr>
      </w:pPr>
      <w:r w:rsidRPr="00663532">
        <w:rPr>
          <w:rFonts w:ascii="Verdana" w:hAnsi="Verdana" w:cstheme="minorHAnsi"/>
          <w:b/>
          <w:color w:val="000000"/>
          <w:sz w:val="20"/>
          <w:szCs w:val="20"/>
        </w:rPr>
        <w:t xml:space="preserve">Friday, </w:t>
      </w:r>
      <w:r>
        <w:rPr>
          <w:rFonts w:ascii="Verdana" w:hAnsi="Verdana" w:cstheme="minorHAnsi"/>
          <w:b/>
          <w:color w:val="000000"/>
          <w:sz w:val="20"/>
          <w:szCs w:val="20"/>
        </w:rPr>
        <w:t>May 14</w:t>
      </w:r>
      <w:r w:rsidRPr="00663532">
        <w:rPr>
          <w:rFonts w:ascii="Verdana" w:hAnsi="Verdana" w:cstheme="minorHAnsi"/>
          <w:b/>
          <w:color w:val="000000"/>
          <w:sz w:val="20"/>
          <w:szCs w:val="20"/>
        </w:rPr>
        <w:t>, 2022</w:t>
      </w:r>
    </w:p>
    <w:p w:rsidR="001B0F8E" w:rsidP="001B0F8E" w:rsidRDefault="001B0F8E" w14:paraId="36315C75" w14:textId="1AD3FF63">
      <w:pPr>
        <w:jc w:val="center"/>
        <w:rPr>
          <w:rFonts w:ascii="Verdana" w:hAnsi="Verdana" w:cstheme="minorHAnsi"/>
          <w:b/>
          <w:color w:val="000000"/>
          <w:sz w:val="20"/>
          <w:szCs w:val="20"/>
        </w:rPr>
      </w:pPr>
      <w:r w:rsidRPr="00663532">
        <w:rPr>
          <w:rFonts w:ascii="Verdana" w:hAnsi="Verdana" w:cstheme="minorHAnsi"/>
          <w:b/>
          <w:color w:val="000000"/>
          <w:sz w:val="20"/>
          <w:szCs w:val="20"/>
        </w:rPr>
        <w:t>10:30am-12:00pm</w:t>
      </w:r>
    </w:p>
    <w:p w:rsidRPr="00663532" w:rsidR="001B0F8E" w:rsidP="001B0F8E" w:rsidRDefault="001B0F8E" w14:paraId="1EB4B6AB" w14:textId="77777777">
      <w:pPr>
        <w:pBdr>
          <w:top w:val="nil"/>
          <w:left w:val="nil"/>
          <w:bottom w:val="nil"/>
          <w:right w:val="nil"/>
          <w:between w:val="nil"/>
        </w:pBdr>
        <w:shd w:val="clear" w:color="auto" w:fill="FFFFFF"/>
        <w:rPr>
          <w:rFonts w:ascii="Verdana" w:hAnsi="Verdana" w:cstheme="minorHAnsi"/>
          <w:b/>
          <w:color w:val="000000"/>
          <w:sz w:val="20"/>
          <w:szCs w:val="20"/>
        </w:rPr>
      </w:pPr>
    </w:p>
    <w:p w:rsidRPr="00663532" w:rsidR="001B0F8E" w:rsidP="001B0F8E" w:rsidRDefault="001B0F8E" w14:paraId="15D08083" w14:textId="77777777">
      <w:pPr>
        <w:pBdr>
          <w:top w:val="nil"/>
          <w:left w:val="nil"/>
          <w:bottom w:val="nil"/>
          <w:right w:val="nil"/>
          <w:between w:val="nil"/>
        </w:pBdr>
        <w:shd w:val="clear" w:color="auto" w:fill="FFFFFF"/>
        <w:rPr>
          <w:rFonts w:ascii="Verdana" w:hAnsi="Verdana" w:cstheme="minorHAnsi"/>
          <w:sz w:val="20"/>
          <w:szCs w:val="20"/>
        </w:rPr>
      </w:pPr>
      <w:r w:rsidRPr="00663532">
        <w:rPr>
          <w:rFonts w:ascii="Verdana" w:hAnsi="Verdana" w:cstheme="minorHAnsi"/>
          <w:b/>
          <w:color w:val="000000"/>
          <w:sz w:val="20"/>
          <w:szCs w:val="20"/>
        </w:rPr>
        <w:t>Zoom:</w:t>
      </w:r>
      <w:r w:rsidRPr="00663532">
        <w:rPr>
          <w:rFonts w:ascii="Verdana" w:hAnsi="Verdana" w:cstheme="minorHAnsi"/>
          <w:color w:val="000000"/>
          <w:sz w:val="20"/>
          <w:szCs w:val="20"/>
        </w:rPr>
        <w:t> </w:t>
      </w:r>
      <w:hyperlink w:history="1" r:id="rId5">
        <w:r w:rsidRPr="001F3E1B">
          <w:rPr>
            <w:rStyle w:val="Hyperlink"/>
            <w:rFonts w:ascii="Verdana" w:hAnsi="Verdana" w:cstheme="minorHAnsi"/>
            <w:sz w:val="20"/>
            <w:szCs w:val="20"/>
          </w:rPr>
          <w:t>https://ucdenver.zoom.us/j/8687748596</w:t>
        </w:r>
      </w:hyperlink>
      <w:r>
        <w:rPr>
          <w:rFonts w:ascii="Verdana" w:hAnsi="Verdana" w:cstheme="minorHAnsi"/>
          <w:color w:val="000000"/>
          <w:sz w:val="20"/>
          <w:szCs w:val="20"/>
        </w:rPr>
        <w:t xml:space="preserve"> </w:t>
      </w:r>
      <w:r w:rsidRPr="00663532">
        <w:rPr>
          <w:rFonts w:ascii="Verdana" w:hAnsi="Verdana" w:cstheme="minorHAnsi"/>
          <w:sz w:val="20"/>
          <w:szCs w:val="20"/>
        </w:rPr>
        <w:t xml:space="preserve"> </w:t>
      </w:r>
    </w:p>
    <w:p w:rsidRPr="00663532" w:rsidR="001B0F8E" w:rsidP="001B0F8E" w:rsidRDefault="001B0F8E" w14:paraId="7ADED284" w14:textId="77777777">
      <w:pPr>
        <w:rPr>
          <w:rFonts w:ascii="Verdana" w:hAnsi="Verdana" w:cstheme="minorHAnsi"/>
          <w:sz w:val="20"/>
          <w:szCs w:val="20"/>
        </w:rPr>
      </w:pPr>
    </w:p>
    <w:p w:rsidRPr="00663532" w:rsidR="001B0F8E" w:rsidP="001B0F8E" w:rsidRDefault="001B0F8E" w14:paraId="513F033E" w14:textId="639E128F">
      <w:pPr>
        <w:pStyle w:val="ListParagraph"/>
        <w:ind w:left="0"/>
        <w:rPr>
          <w:rFonts w:ascii="Verdana" w:hAnsi="Verdana" w:cstheme="minorHAnsi"/>
          <w:sz w:val="20"/>
          <w:szCs w:val="20"/>
        </w:rPr>
      </w:pPr>
      <w:r w:rsidRPr="00663532">
        <w:rPr>
          <w:rFonts w:ascii="Verdana" w:hAnsi="Verdana" w:cstheme="minorHAnsi"/>
          <w:b/>
          <w:bCs/>
          <w:sz w:val="20"/>
          <w:szCs w:val="20"/>
        </w:rPr>
        <w:t xml:space="preserve">Attended: </w:t>
      </w:r>
      <w:r w:rsidRPr="00663532">
        <w:rPr>
          <w:rFonts w:ascii="Verdana" w:hAnsi="Verdana" w:cstheme="minorHAnsi"/>
          <w:sz w:val="20"/>
          <w:szCs w:val="20"/>
        </w:rPr>
        <w:t xml:space="preserve">Ruben Anguiano, Antwan Jefferson, Joann Brennan, Kodi Saylor, Marlene Smith, Annie Miller, Kari Campeau, </w:t>
      </w:r>
      <w:r>
        <w:rPr>
          <w:rFonts w:ascii="Verdana" w:hAnsi="Verdana" w:cstheme="minorHAnsi"/>
          <w:sz w:val="20"/>
          <w:szCs w:val="20"/>
        </w:rPr>
        <w:t xml:space="preserve">Yong Lui, Yang Wang, Terri Winston, </w:t>
      </w:r>
      <w:r>
        <w:rPr>
          <w:rFonts w:ascii="Verdana" w:hAnsi="Verdana" w:cstheme="minorHAnsi"/>
          <w:sz w:val="20"/>
          <w:szCs w:val="20"/>
        </w:rPr>
        <w:t>Lee Potter</w:t>
      </w:r>
      <w:r w:rsidRPr="00663532">
        <w:rPr>
          <w:rFonts w:ascii="Verdana" w:hAnsi="Verdana" w:cstheme="minorHAnsi"/>
          <w:sz w:val="20"/>
          <w:szCs w:val="20"/>
        </w:rPr>
        <w:t xml:space="preserve">, Sandra Quinn, Mark </w:t>
      </w:r>
      <w:r w:rsidRPr="00663532">
        <w:rPr>
          <w:rStyle w:val="normaltextrun"/>
          <w:rFonts w:ascii="Verdana" w:hAnsi="Verdana" w:cstheme="minorHAnsi"/>
          <w:color w:val="000000"/>
          <w:sz w:val="20"/>
          <w:szCs w:val="20"/>
          <w:shd w:val="clear" w:color="auto" w:fill="FFFFFF"/>
        </w:rPr>
        <w:t>Golkowski</w:t>
      </w:r>
      <w:r w:rsidRPr="00663532">
        <w:rPr>
          <w:rStyle w:val="eop"/>
          <w:rFonts w:ascii="Verdana" w:hAnsi="Verdana" w:cstheme="minorHAnsi"/>
          <w:color w:val="000000"/>
          <w:sz w:val="20"/>
          <w:szCs w:val="20"/>
          <w:shd w:val="clear" w:color="auto" w:fill="FFFFFF"/>
        </w:rPr>
        <w:t> </w:t>
      </w:r>
      <w:r w:rsidRPr="00663532">
        <w:rPr>
          <w:rFonts w:ascii="Verdana" w:hAnsi="Verdana" w:cstheme="minorHAnsi"/>
          <w:sz w:val="20"/>
          <w:szCs w:val="20"/>
        </w:rPr>
        <w:t xml:space="preserve">, </w:t>
      </w:r>
      <w:r>
        <w:rPr>
          <w:rStyle w:val="normaltextrun"/>
          <w:rFonts w:ascii="Calibri" w:hAnsi="Calibri" w:cs="Calibri"/>
          <w:color w:val="000000"/>
          <w:bdr w:val="none" w:color="auto" w:sz="0" w:space="0" w:frame="1"/>
        </w:rPr>
        <w:t xml:space="preserve">Catherine Ebert-Gray, </w:t>
      </w:r>
      <w:r w:rsidRPr="00663532">
        <w:rPr>
          <w:rFonts w:ascii="Verdana" w:hAnsi="Verdana" w:cstheme="minorHAnsi"/>
          <w:sz w:val="20"/>
          <w:szCs w:val="20"/>
        </w:rPr>
        <w:t xml:space="preserve">Kim Regier, </w:t>
      </w:r>
      <w:r>
        <w:rPr>
          <w:rFonts w:ascii="Verdana" w:hAnsi="Verdana" w:cstheme="minorHAnsi"/>
          <w:sz w:val="20"/>
          <w:szCs w:val="20"/>
        </w:rPr>
        <w:t>Beth Myers</w:t>
      </w:r>
    </w:p>
    <w:p w:rsidRPr="00663532" w:rsidR="001B0F8E" w:rsidP="001B0F8E" w:rsidRDefault="001B0F8E" w14:paraId="796C53F0" w14:textId="77777777">
      <w:pPr>
        <w:pStyle w:val="ListParagraph"/>
        <w:ind w:left="0"/>
        <w:rPr>
          <w:rFonts w:ascii="Verdana" w:hAnsi="Verdana" w:cstheme="minorHAnsi"/>
          <w:sz w:val="20"/>
          <w:szCs w:val="20"/>
        </w:rPr>
      </w:pPr>
    </w:p>
    <w:p w:rsidRPr="00663532" w:rsidR="001B0F8E" w:rsidP="001B0F8E" w:rsidRDefault="001B0F8E" w14:paraId="4BDD060A" w14:textId="77777777">
      <w:pPr>
        <w:rPr>
          <w:rFonts w:ascii="Verdana" w:hAnsi="Verdana" w:cstheme="minorHAnsi"/>
          <w:b/>
          <w:bCs/>
          <w:sz w:val="20"/>
          <w:szCs w:val="20"/>
        </w:rPr>
      </w:pPr>
      <w:r w:rsidRPr="00663532">
        <w:rPr>
          <w:rFonts w:ascii="Verdana" w:hAnsi="Verdana" w:cstheme="minorHAnsi"/>
          <w:b/>
          <w:bCs/>
          <w:sz w:val="20"/>
          <w:szCs w:val="20"/>
        </w:rPr>
        <w:t>Agenda</w:t>
      </w:r>
    </w:p>
    <w:p w:rsidR="001B0F8E" w:rsidP="001B0F8E" w:rsidRDefault="001B0F8E" w14:paraId="471E8EAA" w14:textId="47BD7ECD">
      <w:pPr>
        <w:pStyle w:val="ListParagraph"/>
        <w:numPr>
          <w:ilvl w:val="0"/>
          <w:numId w:val="1"/>
        </w:numPr>
        <w:rPr>
          <w:rFonts w:ascii="Verdana" w:hAnsi="Verdana" w:cstheme="minorHAnsi"/>
          <w:sz w:val="20"/>
          <w:szCs w:val="20"/>
        </w:rPr>
      </w:pPr>
      <w:r>
        <w:rPr>
          <w:rFonts w:ascii="Verdana" w:hAnsi="Verdana" w:cstheme="minorHAnsi"/>
          <w:sz w:val="20"/>
          <w:szCs w:val="20"/>
        </w:rPr>
        <w:t xml:space="preserve">Minutes: </w:t>
      </w:r>
      <w:r>
        <w:rPr>
          <w:rFonts w:ascii="Verdana" w:hAnsi="Verdana" w:cstheme="minorHAnsi"/>
          <w:sz w:val="20"/>
          <w:szCs w:val="20"/>
        </w:rPr>
        <w:t>Motion to a</w:t>
      </w:r>
      <w:r w:rsidRPr="003310E3">
        <w:rPr>
          <w:rFonts w:ascii="Verdana" w:hAnsi="Verdana" w:cstheme="minorHAnsi"/>
          <w:sz w:val="20"/>
          <w:szCs w:val="20"/>
        </w:rPr>
        <w:t>pprove minutes</w:t>
      </w:r>
      <w:r>
        <w:rPr>
          <w:rFonts w:ascii="Verdana" w:hAnsi="Verdana" w:cstheme="minorHAnsi"/>
          <w:sz w:val="20"/>
          <w:szCs w:val="20"/>
        </w:rPr>
        <w:t>, seconded, a</w:t>
      </w:r>
      <w:r w:rsidRPr="003310E3">
        <w:rPr>
          <w:rFonts w:ascii="Verdana" w:hAnsi="Verdana" w:cstheme="minorHAnsi"/>
          <w:sz w:val="20"/>
          <w:szCs w:val="20"/>
        </w:rPr>
        <w:t xml:space="preserve">ll approved. </w:t>
      </w:r>
    </w:p>
    <w:p w:rsidR="001B0F8E" w:rsidP="001B0F8E" w:rsidRDefault="001B0F8E" w14:paraId="4513D57D" w14:textId="0C37B8AF">
      <w:pPr>
        <w:pStyle w:val="ListParagraph"/>
        <w:numPr>
          <w:ilvl w:val="0"/>
          <w:numId w:val="1"/>
        </w:numPr>
        <w:rPr>
          <w:rFonts w:ascii="Verdana" w:hAnsi="Verdana" w:cstheme="minorHAnsi"/>
          <w:sz w:val="20"/>
          <w:szCs w:val="20"/>
        </w:rPr>
      </w:pPr>
      <w:r>
        <w:rPr>
          <w:rFonts w:ascii="Verdana" w:hAnsi="Verdana" w:cstheme="minorHAnsi"/>
          <w:sz w:val="20"/>
          <w:szCs w:val="20"/>
        </w:rPr>
        <w:t xml:space="preserve">Course Proposal ETST2357: </w:t>
      </w:r>
      <w:r>
        <w:rPr>
          <w:rFonts w:ascii="Verdana" w:hAnsi="Verdana" w:cstheme="minorHAnsi"/>
          <w:sz w:val="20"/>
          <w:szCs w:val="20"/>
        </w:rPr>
        <w:t>Positive comments only ,no concerns or suggestions. Motion to approve</w:t>
      </w:r>
      <w:r>
        <w:rPr>
          <w:rFonts w:ascii="Verdana" w:hAnsi="Verdana" w:cstheme="minorHAnsi"/>
          <w:sz w:val="20"/>
          <w:szCs w:val="20"/>
        </w:rPr>
        <w:t xml:space="preserve">, seconded, all approved. </w:t>
      </w:r>
    </w:p>
    <w:p w:rsidR="001B0F8E" w:rsidP="6C903492" w:rsidRDefault="001B0F8E" w14:paraId="02311070" w14:textId="04910AE9">
      <w:pPr>
        <w:pStyle w:val="ListParagraph"/>
        <w:numPr>
          <w:ilvl w:val="0"/>
          <w:numId w:val="1"/>
        </w:numPr>
        <w:rPr>
          <w:rFonts w:ascii="Verdana" w:hAnsi="Verdana" w:cs="Calibri" w:cstheme="minorAscii"/>
          <w:sz w:val="20"/>
          <w:szCs w:val="20"/>
        </w:rPr>
      </w:pPr>
      <w:r w:rsidRPr="6C903492" w:rsidR="001B0F8E">
        <w:rPr>
          <w:rFonts w:ascii="Verdana" w:hAnsi="Verdana" w:cs="Calibri" w:cstheme="minorAscii"/>
          <w:sz w:val="20"/>
          <w:szCs w:val="20"/>
        </w:rPr>
        <w:t xml:space="preserve">Virtual Study Abroad Recording </w:t>
      </w:r>
      <w:r w:rsidRPr="6C903492" w:rsidR="00B96AB9">
        <w:rPr>
          <w:rFonts w:ascii="Verdana" w:hAnsi="Verdana" w:cs="Calibri" w:cstheme="minorAscii"/>
          <w:sz w:val="20"/>
          <w:szCs w:val="20"/>
        </w:rPr>
        <w:t>Studio</w:t>
      </w:r>
      <w:r w:rsidRPr="6C903492" w:rsidR="001B0F8E">
        <w:rPr>
          <w:rFonts w:ascii="Verdana" w:hAnsi="Verdana" w:cs="Calibri" w:cstheme="minorAscii"/>
          <w:sz w:val="20"/>
          <w:szCs w:val="20"/>
        </w:rPr>
        <w:t xml:space="preserve"> Prague</w:t>
      </w:r>
      <w:r w:rsidRPr="6C903492" w:rsidR="00B96AB9">
        <w:rPr>
          <w:rFonts w:ascii="Verdana" w:hAnsi="Verdana" w:cs="Calibri" w:cstheme="minorAscii"/>
          <w:sz w:val="20"/>
          <w:szCs w:val="20"/>
        </w:rPr>
        <w:t xml:space="preserve">: Discussed if virtual study abroad classes should apply automatically as International Perspectives like “regular” study abroad. Support of offering virtual study abroad to allow more options for students. Concerns that is not really the same experience as in-person study abroad though. Motion to have virtual study abroad classes use the normal course proposal process for approval to apply to Core. Motion seconded; approved. </w:t>
      </w:r>
    </w:p>
    <w:p w:rsidRPr="003310E3" w:rsidR="00B96AB9" w:rsidP="001B0F8E" w:rsidRDefault="00B96AB9" w14:paraId="5FB792E6" w14:textId="07A7000B">
      <w:pPr>
        <w:pStyle w:val="ListParagraph"/>
        <w:numPr>
          <w:ilvl w:val="0"/>
          <w:numId w:val="1"/>
        </w:numPr>
        <w:rPr>
          <w:rFonts w:ascii="Verdana" w:hAnsi="Verdana" w:cstheme="minorHAnsi"/>
          <w:sz w:val="20"/>
          <w:szCs w:val="20"/>
        </w:rPr>
      </w:pPr>
      <w:r>
        <w:rPr>
          <w:rFonts w:ascii="Verdana" w:hAnsi="Verdana" w:cstheme="minorHAnsi"/>
          <w:sz w:val="20"/>
          <w:szCs w:val="20"/>
        </w:rPr>
        <w:t xml:space="preserve">Assessment of Core: </w:t>
      </w:r>
      <w:r w:rsidR="00550E8A">
        <w:rPr>
          <w:rFonts w:ascii="Verdana" w:hAnsi="Verdana" w:cstheme="minorHAnsi"/>
          <w:sz w:val="20"/>
          <w:szCs w:val="20"/>
        </w:rPr>
        <w:t xml:space="preserve">Discussed if CCOC should use the assessment data, how to use it, how to encourage instructors to submit. Concerns about asking instructors to do more without compensation; need for system for collection and repository for data. Beth will work with Kenny to discuss more about how to collect assessment data. Current assessment forms are now on Teams and on the CCOC website </w:t>
      </w:r>
      <w:hyperlink w:history="1" r:id="rId6">
        <w:r w:rsidRPr="001C6F9C" w:rsidR="00550E8A">
          <w:rPr>
            <w:rStyle w:val="Hyperlink"/>
            <w:rFonts w:ascii="Verdana" w:hAnsi="Verdana" w:cstheme="minorHAnsi"/>
            <w:sz w:val="20"/>
            <w:szCs w:val="20"/>
          </w:rPr>
          <w:t>https://www1.ucdenver.edu/offices/faculty-affairs/ccoc/learning-outcomes-assessment</w:t>
        </w:r>
      </w:hyperlink>
      <w:r w:rsidR="00550E8A">
        <w:rPr>
          <w:rFonts w:ascii="Verdana" w:hAnsi="Verdana" w:cstheme="minorHAnsi"/>
          <w:sz w:val="20"/>
          <w:szCs w:val="20"/>
        </w:rPr>
        <w:t xml:space="preserve"> </w:t>
      </w:r>
    </w:p>
    <w:p w:rsidR="001365C6" w:rsidP="002D268D" w:rsidRDefault="001365C6" w14:paraId="411954EA" w14:textId="77777777"/>
    <w:sectPr w:rsidR="001365C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2316B7"/>
    <w:multiLevelType w:val="hybridMultilevel"/>
    <w:tmpl w:val="B91AB77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2260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F8E"/>
    <w:rsid w:val="001365C6"/>
    <w:rsid w:val="001B0F8E"/>
    <w:rsid w:val="002D268D"/>
    <w:rsid w:val="00550E8A"/>
    <w:rsid w:val="00711D7A"/>
    <w:rsid w:val="00B96AB9"/>
    <w:rsid w:val="6C903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1790D"/>
  <w15:chartTrackingRefBased/>
  <w15:docId w15:val="{AD629FCB-0741-4D02-9234-0238BA414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B0F8E"/>
    <w:pPr>
      <w:spacing w:after="0" w:line="240"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1B0F8E"/>
    <w:rPr>
      <w:color w:val="0563C1" w:themeColor="hyperlink"/>
      <w:u w:val="single"/>
    </w:rPr>
  </w:style>
  <w:style w:type="paragraph" w:styleId="ListParagraph">
    <w:name w:val="List Paragraph"/>
    <w:basedOn w:val="Normal"/>
    <w:uiPriority w:val="34"/>
    <w:qFormat/>
    <w:rsid w:val="001B0F8E"/>
    <w:pPr>
      <w:ind w:left="720"/>
      <w:contextualSpacing/>
    </w:pPr>
  </w:style>
  <w:style w:type="character" w:styleId="normaltextrun" w:customStyle="1">
    <w:name w:val="normaltextrun"/>
    <w:basedOn w:val="DefaultParagraphFont"/>
    <w:rsid w:val="001B0F8E"/>
  </w:style>
  <w:style w:type="character" w:styleId="eop" w:customStyle="1">
    <w:name w:val="eop"/>
    <w:basedOn w:val="DefaultParagraphFont"/>
    <w:rsid w:val="001B0F8E"/>
  </w:style>
  <w:style w:type="character" w:styleId="UnresolvedMention">
    <w:name w:val="Unresolved Mention"/>
    <w:basedOn w:val="DefaultParagraphFont"/>
    <w:uiPriority w:val="99"/>
    <w:semiHidden/>
    <w:unhideWhenUsed/>
    <w:rsid w:val="00550E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1.ucdenver.edu/offices/faculty-affairs/ccoc/learning-outcomes-assessment" TargetMode="External" Id="rId6" /><Relationship Type="http://schemas.openxmlformats.org/officeDocument/2006/relationships/customXml" Target="../customXml/item3.xml" Id="rId11" /><Relationship Type="http://schemas.openxmlformats.org/officeDocument/2006/relationships/hyperlink" Target="https://ucdenver.zoom.us/j/8687748596" TargetMode="Externa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183F978FB8934F96AC0CA5BAA4A417" ma:contentTypeVersion="12" ma:contentTypeDescription="Create a new document." ma:contentTypeScope="" ma:versionID="f8462b6dc4fea33973da190962d67495">
  <xsd:schema xmlns:xsd="http://www.w3.org/2001/XMLSchema" xmlns:xs="http://www.w3.org/2001/XMLSchema" xmlns:p="http://schemas.microsoft.com/office/2006/metadata/properties" xmlns:ns2="21e16158-dc76-4aee-97a9-e27a7ce20f91" xmlns:ns3="76b34007-f151-4469-a465-ea35f4c5dae1" targetNamespace="http://schemas.microsoft.com/office/2006/metadata/properties" ma:root="true" ma:fieldsID="48a9c345d06923e1bdf9154dbacfde1b" ns2:_="" ns3:_="">
    <xsd:import namespace="21e16158-dc76-4aee-97a9-e27a7ce20f91"/>
    <xsd:import namespace="76b34007-f151-4469-a465-ea35f4c5da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16158-dc76-4aee-97a9-e27a7ce20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34007-f151-4469-a465-ea35f4c5dae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81CD85-7FFB-4834-8486-6001536DBF5E}"/>
</file>

<file path=customXml/itemProps2.xml><?xml version="1.0" encoding="utf-8"?>
<ds:datastoreItem xmlns:ds="http://schemas.openxmlformats.org/officeDocument/2006/customXml" ds:itemID="{6ACB442F-6561-445B-AC95-1CDAB197F6ED}"/>
</file>

<file path=customXml/itemProps3.xml><?xml version="1.0" encoding="utf-8"?>
<ds:datastoreItem xmlns:ds="http://schemas.openxmlformats.org/officeDocument/2006/customXml" ds:itemID="{70FC031D-4FBD-43C0-A2E6-D49B6A6FA11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Regier, Kimberly</dc:creator>
  <keywords/>
  <dc:description/>
  <lastModifiedBy>Regier, Kimberly</lastModifiedBy>
  <revision>4</revision>
  <dcterms:created xsi:type="dcterms:W3CDTF">2022-05-14T16:07:00.0000000Z</dcterms:created>
  <dcterms:modified xsi:type="dcterms:W3CDTF">2022-09-02T19:13:51.7265723Z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0x01010025183F978FB8934F96AC0CA5BAA4A417</vt:lpwstr>
  </property>
</Properties>
</file>